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7BB76" w14:textId="77777777" w:rsidR="00714094" w:rsidRPr="00462569" w:rsidRDefault="00AA3B6D" w:rsidP="000775A6">
      <w:pPr>
        <w:spacing w:after="0"/>
        <w:jc w:val="center"/>
        <w:rPr>
          <w:rFonts w:ascii="Arial" w:hAnsi="Arial" w:cs="Arial"/>
          <w:b/>
          <w:caps/>
          <w:sz w:val="14"/>
          <w:szCs w:val="14"/>
        </w:rPr>
      </w:pPr>
      <w:r w:rsidRPr="00462569">
        <w:rPr>
          <w:rFonts w:ascii="Arial" w:hAnsi="Arial" w:cs="Arial"/>
          <w:b/>
          <w:caps/>
          <w:sz w:val="14"/>
          <w:szCs w:val="14"/>
        </w:rPr>
        <w:t xml:space="preserve">светильники </w:t>
      </w:r>
      <w:r w:rsidR="00714094" w:rsidRPr="00462569">
        <w:rPr>
          <w:rFonts w:ascii="Arial" w:hAnsi="Arial" w:cs="Arial"/>
          <w:b/>
          <w:caps/>
          <w:sz w:val="14"/>
          <w:szCs w:val="14"/>
        </w:rPr>
        <w:t>ОБЩЕГО НАЗНАЧЕНИЯ</w:t>
      </w:r>
      <w:r w:rsidR="002F15BA" w:rsidRPr="00462569">
        <w:rPr>
          <w:rFonts w:ascii="Arial" w:hAnsi="Arial" w:cs="Arial"/>
          <w:b/>
          <w:caps/>
          <w:sz w:val="14"/>
          <w:szCs w:val="14"/>
        </w:rPr>
        <w:t xml:space="preserve"> светодиодные встраиваемые</w:t>
      </w:r>
      <w:r w:rsidR="000775A6" w:rsidRPr="00462569">
        <w:rPr>
          <w:rFonts w:ascii="Arial" w:hAnsi="Arial" w:cs="Arial"/>
          <w:b/>
          <w:caps/>
          <w:sz w:val="14"/>
          <w:szCs w:val="14"/>
        </w:rPr>
        <w:t>, ТМ «</w:t>
      </w:r>
      <w:r w:rsidR="000775A6" w:rsidRPr="00462569">
        <w:rPr>
          <w:rFonts w:ascii="Arial" w:hAnsi="Arial" w:cs="Arial"/>
          <w:b/>
          <w:caps/>
          <w:sz w:val="14"/>
          <w:szCs w:val="14"/>
          <w:lang w:val="en-US"/>
        </w:rPr>
        <w:t>FERON</w:t>
      </w:r>
      <w:r w:rsidR="000775A6" w:rsidRPr="00462569">
        <w:rPr>
          <w:rFonts w:ascii="Arial" w:hAnsi="Arial" w:cs="Arial"/>
          <w:b/>
          <w:caps/>
          <w:sz w:val="14"/>
          <w:szCs w:val="14"/>
        </w:rPr>
        <w:t xml:space="preserve">», серия </w:t>
      </w:r>
      <w:r w:rsidR="000775A6" w:rsidRPr="00462569">
        <w:rPr>
          <w:rFonts w:ascii="Arial" w:hAnsi="Arial" w:cs="Arial"/>
          <w:b/>
          <w:caps/>
          <w:sz w:val="14"/>
          <w:szCs w:val="14"/>
          <w:lang w:val="en-US"/>
        </w:rPr>
        <w:t>AL</w:t>
      </w:r>
    </w:p>
    <w:p w14:paraId="302F7037" w14:textId="2D0FBE04" w:rsidR="00A24E4F" w:rsidRPr="002F52C3" w:rsidRDefault="00A24E4F" w:rsidP="000775A6">
      <w:pPr>
        <w:spacing w:after="0"/>
        <w:jc w:val="center"/>
        <w:rPr>
          <w:rFonts w:ascii="Arial" w:hAnsi="Arial" w:cs="Arial"/>
          <w:b/>
          <w:caps/>
          <w:sz w:val="14"/>
          <w:szCs w:val="14"/>
        </w:rPr>
      </w:pPr>
      <w:r w:rsidRPr="00462569">
        <w:rPr>
          <w:rFonts w:ascii="Arial" w:hAnsi="Arial" w:cs="Arial"/>
          <w:b/>
          <w:caps/>
          <w:sz w:val="14"/>
          <w:szCs w:val="14"/>
        </w:rPr>
        <w:t>модели</w:t>
      </w:r>
      <w:r w:rsidRPr="002F52C3">
        <w:rPr>
          <w:rFonts w:ascii="Arial" w:hAnsi="Arial" w:cs="Arial"/>
          <w:b/>
          <w:caps/>
          <w:sz w:val="14"/>
          <w:szCs w:val="14"/>
        </w:rPr>
        <w:t xml:space="preserve">: </w:t>
      </w:r>
      <w:r w:rsidR="00AB2B4D" w:rsidRPr="00462569">
        <w:rPr>
          <w:rFonts w:ascii="Arial" w:hAnsi="Arial" w:cs="Arial"/>
          <w:b/>
          <w:caps/>
          <w:sz w:val="14"/>
          <w:szCs w:val="14"/>
          <w:lang w:val="en-US"/>
        </w:rPr>
        <w:t>AL</w:t>
      </w:r>
      <w:r w:rsidR="00AB2B4D" w:rsidRPr="002F52C3">
        <w:rPr>
          <w:rFonts w:ascii="Arial" w:hAnsi="Arial" w:cs="Arial"/>
          <w:b/>
          <w:caps/>
          <w:sz w:val="14"/>
          <w:szCs w:val="14"/>
        </w:rPr>
        <w:t xml:space="preserve">2110, </w:t>
      </w:r>
      <w:r w:rsidR="00AB2B4D" w:rsidRPr="00462569">
        <w:rPr>
          <w:rFonts w:ascii="Arial" w:hAnsi="Arial" w:cs="Arial"/>
          <w:b/>
          <w:caps/>
          <w:sz w:val="14"/>
          <w:szCs w:val="14"/>
          <w:lang w:val="en-US"/>
        </w:rPr>
        <w:t>AL</w:t>
      </w:r>
      <w:r w:rsidR="00AB2B4D" w:rsidRPr="002F52C3">
        <w:rPr>
          <w:rFonts w:ascii="Arial" w:hAnsi="Arial" w:cs="Arial"/>
          <w:b/>
          <w:caps/>
          <w:sz w:val="14"/>
          <w:szCs w:val="14"/>
        </w:rPr>
        <w:t>2111</w:t>
      </w:r>
    </w:p>
    <w:p w14:paraId="26F0B95C" w14:textId="77777777" w:rsidR="00B42CFF" w:rsidRPr="00462569" w:rsidRDefault="00B42CFF" w:rsidP="00B42CFF">
      <w:pPr>
        <w:spacing w:after="0"/>
        <w:jc w:val="center"/>
        <w:rPr>
          <w:rFonts w:ascii="Arial" w:hAnsi="Arial" w:cs="Arial"/>
          <w:b/>
          <w:sz w:val="14"/>
          <w:szCs w:val="14"/>
        </w:rPr>
      </w:pPr>
      <w:r w:rsidRPr="00462569">
        <w:rPr>
          <w:rFonts w:ascii="Arial" w:hAnsi="Arial" w:cs="Arial"/>
          <w:b/>
          <w:sz w:val="14"/>
          <w:szCs w:val="14"/>
        </w:rPr>
        <w:t>Инструкция по эксплуатации</w:t>
      </w:r>
      <w:r w:rsidR="000775A6" w:rsidRPr="00462569">
        <w:rPr>
          <w:rFonts w:ascii="Arial" w:hAnsi="Arial" w:cs="Arial"/>
          <w:b/>
          <w:sz w:val="14"/>
          <w:szCs w:val="14"/>
        </w:rPr>
        <w:t xml:space="preserve"> и технический паспорт</w:t>
      </w:r>
    </w:p>
    <w:p w14:paraId="7C03CDEB" w14:textId="77777777" w:rsidR="00B42CFF" w:rsidRPr="00462569" w:rsidRDefault="00B42CFF" w:rsidP="00B42CFF">
      <w:pPr>
        <w:pStyle w:val="a3"/>
        <w:numPr>
          <w:ilvl w:val="0"/>
          <w:numId w:val="1"/>
        </w:numPr>
        <w:spacing w:after="0"/>
        <w:rPr>
          <w:rFonts w:ascii="Arial" w:hAnsi="Arial" w:cs="Arial"/>
          <w:b/>
          <w:sz w:val="14"/>
          <w:szCs w:val="14"/>
        </w:rPr>
      </w:pPr>
      <w:r w:rsidRPr="00462569">
        <w:rPr>
          <w:rFonts w:ascii="Arial" w:hAnsi="Arial" w:cs="Arial"/>
          <w:b/>
          <w:sz w:val="14"/>
          <w:szCs w:val="14"/>
        </w:rPr>
        <w:t>Описание</w:t>
      </w:r>
    </w:p>
    <w:p w14:paraId="38FFA5DC" w14:textId="77777777" w:rsidR="00B42CFF" w:rsidRPr="00462569" w:rsidRDefault="00B57670"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 xml:space="preserve">Встраиваемые светильники со светодиодными источниками света </w:t>
      </w:r>
      <w:r w:rsidR="00B42CFF" w:rsidRPr="00462569">
        <w:rPr>
          <w:rFonts w:ascii="Arial" w:hAnsi="Arial" w:cs="Arial"/>
          <w:sz w:val="14"/>
          <w:szCs w:val="14"/>
        </w:rPr>
        <w:t>предназначен</w:t>
      </w:r>
      <w:r w:rsidR="0039170B" w:rsidRPr="00462569">
        <w:rPr>
          <w:rFonts w:ascii="Arial" w:hAnsi="Arial" w:cs="Arial"/>
          <w:sz w:val="14"/>
          <w:szCs w:val="14"/>
        </w:rPr>
        <w:t>ы</w:t>
      </w:r>
      <w:r w:rsidR="00B42CFF" w:rsidRPr="00462569">
        <w:rPr>
          <w:rFonts w:ascii="Arial" w:hAnsi="Arial" w:cs="Arial"/>
          <w:sz w:val="14"/>
          <w:szCs w:val="14"/>
        </w:rPr>
        <w:t xml:space="preserve"> для общего освещения </w:t>
      </w:r>
      <w:r w:rsidR="000D0D04" w:rsidRPr="00462569">
        <w:rPr>
          <w:rFonts w:ascii="Arial" w:hAnsi="Arial" w:cs="Arial"/>
          <w:sz w:val="14"/>
          <w:szCs w:val="14"/>
        </w:rPr>
        <w:t xml:space="preserve">жилых и общественных </w:t>
      </w:r>
      <w:r w:rsidR="00B42CFF" w:rsidRPr="00462569">
        <w:rPr>
          <w:rFonts w:ascii="Arial" w:hAnsi="Arial" w:cs="Arial"/>
          <w:sz w:val="14"/>
          <w:szCs w:val="14"/>
        </w:rPr>
        <w:t>помещений</w:t>
      </w:r>
      <w:r w:rsidR="000D0D04" w:rsidRPr="00462569">
        <w:rPr>
          <w:rFonts w:ascii="Arial" w:hAnsi="Arial" w:cs="Arial"/>
          <w:sz w:val="14"/>
          <w:szCs w:val="14"/>
        </w:rPr>
        <w:t>: бытового освещения,</w:t>
      </w:r>
      <w:r w:rsidR="00187F76" w:rsidRPr="00462569">
        <w:rPr>
          <w:rFonts w:ascii="Arial" w:hAnsi="Arial" w:cs="Arial"/>
          <w:sz w:val="14"/>
          <w:szCs w:val="14"/>
        </w:rPr>
        <w:t xml:space="preserve"> офисов, торговых и выставочных залов, помещений общественного питания, магазинов</w:t>
      </w:r>
      <w:r w:rsidR="00714094" w:rsidRPr="00462569">
        <w:rPr>
          <w:rFonts w:ascii="Arial" w:hAnsi="Arial" w:cs="Arial"/>
          <w:sz w:val="14"/>
          <w:szCs w:val="14"/>
        </w:rPr>
        <w:t>, кинотеатров, развлекательных центров</w:t>
      </w:r>
      <w:r w:rsidR="00187F76" w:rsidRPr="00462569">
        <w:rPr>
          <w:rFonts w:ascii="Arial" w:hAnsi="Arial" w:cs="Arial"/>
          <w:sz w:val="14"/>
          <w:szCs w:val="14"/>
        </w:rPr>
        <w:t xml:space="preserve"> и </w:t>
      </w:r>
      <w:r w:rsidR="002F15BA" w:rsidRPr="00462569">
        <w:rPr>
          <w:rFonts w:ascii="Arial" w:hAnsi="Arial" w:cs="Arial"/>
          <w:sz w:val="14"/>
          <w:szCs w:val="14"/>
        </w:rPr>
        <w:t>пр.</w:t>
      </w:r>
    </w:p>
    <w:p w14:paraId="428ABB91"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работы в сети переменного тока с номинальным напряж</w:t>
      </w:r>
      <w:r w:rsidR="00B57670" w:rsidRPr="00462569">
        <w:rPr>
          <w:rFonts w:ascii="Arial" w:hAnsi="Arial" w:cs="Arial"/>
          <w:sz w:val="14"/>
          <w:szCs w:val="14"/>
        </w:rPr>
        <w:t>ением 230В/50Гц</w:t>
      </w:r>
      <w:r w:rsidRPr="00462569">
        <w:rPr>
          <w:rFonts w:ascii="Arial" w:hAnsi="Arial" w:cs="Arial"/>
          <w:sz w:val="14"/>
          <w:szCs w:val="14"/>
        </w:rPr>
        <w:t xml:space="preserve">. Качество электроэнергии должно </w:t>
      </w:r>
      <w:r w:rsidR="00263FE0" w:rsidRPr="00462569">
        <w:rPr>
          <w:rFonts w:ascii="Arial" w:hAnsi="Arial" w:cs="Arial"/>
          <w:sz w:val="14"/>
          <w:szCs w:val="14"/>
        </w:rPr>
        <w:t>соответствовать требованиям</w:t>
      </w:r>
      <w:r w:rsidRPr="00462569">
        <w:rPr>
          <w:rFonts w:ascii="Arial" w:hAnsi="Arial" w:cs="Arial"/>
          <w:sz w:val="14"/>
          <w:szCs w:val="14"/>
        </w:rPr>
        <w:t xml:space="preserve"> </w:t>
      </w:r>
      <w:hyperlink r:id="rId5" w:tgtFrame="_blank" w:history="1">
        <w:r w:rsidRPr="00462569">
          <w:rPr>
            <w:rFonts w:ascii="Arial" w:hAnsi="Arial" w:cs="Arial"/>
            <w:sz w:val="14"/>
            <w:szCs w:val="14"/>
          </w:rPr>
          <w:t> </w:t>
        </w:r>
        <w:r w:rsidR="00B57670" w:rsidRPr="00462569">
          <w:rPr>
            <w:rFonts w:ascii="Arial" w:hAnsi="Arial" w:cs="Arial"/>
            <w:sz w:val="14"/>
            <w:szCs w:val="14"/>
          </w:rPr>
          <w:t>ГОСТ Р 32144-2013</w:t>
        </w:r>
      </w:hyperlink>
      <w:r w:rsidRPr="00462569">
        <w:rPr>
          <w:rFonts w:ascii="Arial" w:hAnsi="Arial" w:cs="Arial"/>
          <w:sz w:val="14"/>
          <w:szCs w:val="14"/>
        </w:rPr>
        <w:t>.</w:t>
      </w:r>
    </w:p>
    <w:p w14:paraId="5F4A90ED"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устанавливаются в нишу из нормально воспламеняемого материала.</w:t>
      </w:r>
    </w:p>
    <w:p w14:paraId="4AA6B97A" w14:textId="77777777" w:rsidR="007F5E24" w:rsidRPr="00462569" w:rsidRDefault="007F5E24"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использования внутри помещений.</w:t>
      </w:r>
    </w:p>
    <w:p w14:paraId="79264DF1" w14:textId="77777777" w:rsidR="00B42CFF" w:rsidRPr="00462569" w:rsidRDefault="00714094" w:rsidP="00B42CFF">
      <w:pPr>
        <w:pStyle w:val="a3"/>
        <w:numPr>
          <w:ilvl w:val="0"/>
          <w:numId w:val="1"/>
        </w:numPr>
        <w:spacing w:after="0"/>
        <w:jc w:val="both"/>
        <w:rPr>
          <w:rFonts w:ascii="Arial" w:hAnsi="Arial" w:cs="Arial"/>
          <w:b/>
          <w:sz w:val="14"/>
          <w:szCs w:val="14"/>
        </w:rPr>
      </w:pPr>
      <w:r w:rsidRPr="00462569">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2878"/>
      </w:tblGrid>
      <w:tr w:rsidR="000775A6" w:rsidRPr="00462569" w14:paraId="55284E55" w14:textId="77777777" w:rsidTr="00EC45F1">
        <w:trPr>
          <w:jc w:val="center"/>
        </w:trPr>
        <w:tc>
          <w:tcPr>
            <w:tcW w:w="0" w:type="auto"/>
            <w:vAlign w:val="center"/>
          </w:tcPr>
          <w:p w14:paraId="4D890179" w14:textId="77777777" w:rsidR="000775A6" w:rsidRPr="00462569" w:rsidRDefault="000775A6" w:rsidP="009779B9">
            <w:pPr>
              <w:rPr>
                <w:rFonts w:ascii="Arial" w:hAnsi="Arial" w:cs="Arial"/>
                <w:sz w:val="14"/>
                <w:szCs w:val="14"/>
              </w:rPr>
            </w:pPr>
            <w:r w:rsidRPr="00462569">
              <w:rPr>
                <w:rFonts w:ascii="Arial" w:hAnsi="Arial" w:cs="Arial"/>
                <w:sz w:val="14"/>
                <w:szCs w:val="14"/>
              </w:rPr>
              <w:t>Наименование модели</w:t>
            </w:r>
          </w:p>
        </w:tc>
        <w:tc>
          <w:tcPr>
            <w:tcW w:w="0" w:type="auto"/>
          </w:tcPr>
          <w:p w14:paraId="1C0A6097" w14:textId="77777777" w:rsidR="000775A6" w:rsidRPr="00462569" w:rsidRDefault="000775A6" w:rsidP="009779B9">
            <w:pPr>
              <w:jc w:val="center"/>
              <w:rPr>
                <w:rFonts w:ascii="Arial" w:hAnsi="Arial" w:cs="Arial"/>
                <w:sz w:val="14"/>
                <w:szCs w:val="14"/>
              </w:rPr>
            </w:pPr>
            <w:r w:rsidRPr="00462569">
              <w:rPr>
                <w:rFonts w:ascii="Arial" w:hAnsi="Arial" w:cs="Arial"/>
                <w:sz w:val="14"/>
                <w:szCs w:val="14"/>
              </w:rPr>
              <w:t>указано на упаковке и стикере на товаре</w:t>
            </w:r>
          </w:p>
        </w:tc>
      </w:tr>
      <w:tr w:rsidR="007F5E24" w:rsidRPr="00462569" w14:paraId="7F585F9E" w14:textId="77777777" w:rsidTr="00EC45F1">
        <w:trPr>
          <w:jc w:val="center"/>
        </w:trPr>
        <w:tc>
          <w:tcPr>
            <w:tcW w:w="0" w:type="auto"/>
            <w:vAlign w:val="center"/>
          </w:tcPr>
          <w:p w14:paraId="0651E5AE" w14:textId="77777777" w:rsidR="007F5E24" w:rsidRPr="00462569" w:rsidRDefault="007F5E24" w:rsidP="009779B9">
            <w:pPr>
              <w:rPr>
                <w:rFonts w:ascii="Arial" w:hAnsi="Arial" w:cs="Arial"/>
                <w:sz w:val="14"/>
                <w:szCs w:val="14"/>
              </w:rPr>
            </w:pPr>
            <w:r w:rsidRPr="00462569">
              <w:rPr>
                <w:rFonts w:ascii="Arial" w:hAnsi="Arial" w:cs="Arial"/>
                <w:sz w:val="14"/>
                <w:szCs w:val="14"/>
              </w:rPr>
              <w:t>Напряжение питания</w:t>
            </w:r>
          </w:p>
        </w:tc>
        <w:tc>
          <w:tcPr>
            <w:tcW w:w="0" w:type="auto"/>
          </w:tcPr>
          <w:p w14:paraId="0EE4ECAD" w14:textId="77777777" w:rsidR="007F5E24" w:rsidRPr="00462569" w:rsidRDefault="00B803A7" w:rsidP="009779B9">
            <w:pPr>
              <w:jc w:val="center"/>
              <w:rPr>
                <w:rFonts w:ascii="Arial" w:hAnsi="Arial" w:cs="Arial"/>
                <w:sz w:val="14"/>
                <w:szCs w:val="14"/>
              </w:rPr>
            </w:pPr>
            <w:r w:rsidRPr="00462569">
              <w:rPr>
                <w:rFonts w:ascii="Arial" w:hAnsi="Arial" w:cs="Arial"/>
                <w:sz w:val="14"/>
                <w:szCs w:val="14"/>
              </w:rPr>
              <w:t>175-265В</w:t>
            </w:r>
          </w:p>
        </w:tc>
      </w:tr>
      <w:tr w:rsidR="007F5E24" w:rsidRPr="00462569" w14:paraId="689469F5" w14:textId="77777777" w:rsidTr="00311627">
        <w:trPr>
          <w:jc w:val="center"/>
        </w:trPr>
        <w:tc>
          <w:tcPr>
            <w:tcW w:w="0" w:type="auto"/>
            <w:vAlign w:val="center"/>
          </w:tcPr>
          <w:p w14:paraId="7C592821" w14:textId="77777777" w:rsidR="007F5E24" w:rsidRPr="00462569" w:rsidRDefault="007F5E24" w:rsidP="009779B9">
            <w:pPr>
              <w:rPr>
                <w:rFonts w:ascii="Arial" w:hAnsi="Arial" w:cs="Arial"/>
                <w:sz w:val="14"/>
                <w:szCs w:val="14"/>
              </w:rPr>
            </w:pPr>
            <w:r w:rsidRPr="00462569">
              <w:rPr>
                <w:rFonts w:ascii="Arial" w:hAnsi="Arial" w:cs="Arial"/>
                <w:sz w:val="14"/>
                <w:szCs w:val="14"/>
              </w:rPr>
              <w:t>Частота</w:t>
            </w:r>
            <w:r w:rsidR="00714094" w:rsidRPr="00462569">
              <w:rPr>
                <w:rFonts w:ascii="Arial" w:hAnsi="Arial" w:cs="Arial"/>
                <w:sz w:val="14"/>
                <w:szCs w:val="14"/>
              </w:rPr>
              <w:t xml:space="preserve"> сети</w:t>
            </w:r>
          </w:p>
        </w:tc>
        <w:tc>
          <w:tcPr>
            <w:tcW w:w="0" w:type="auto"/>
          </w:tcPr>
          <w:p w14:paraId="03658463" w14:textId="77777777" w:rsidR="007F5E24" w:rsidRPr="00462569" w:rsidRDefault="007F5E24" w:rsidP="009779B9">
            <w:pPr>
              <w:jc w:val="center"/>
              <w:rPr>
                <w:rFonts w:ascii="Arial" w:hAnsi="Arial" w:cs="Arial"/>
                <w:sz w:val="14"/>
                <w:szCs w:val="14"/>
              </w:rPr>
            </w:pPr>
            <w:r w:rsidRPr="00462569">
              <w:rPr>
                <w:rFonts w:ascii="Arial" w:hAnsi="Arial" w:cs="Arial"/>
                <w:sz w:val="14"/>
                <w:szCs w:val="14"/>
              </w:rPr>
              <w:t>50Гц</w:t>
            </w:r>
          </w:p>
        </w:tc>
      </w:tr>
      <w:tr w:rsidR="00714094" w:rsidRPr="00462569" w14:paraId="39B58217" w14:textId="77777777" w:rsidTr="00925CA0">
        <w:trPr>
          <w:jc w:val="center"/>
        </w:trPr>
        <w:tc>
          <w:tcPr>
            <w:tcW w:w="0" w:type="auto"/>
            <w:vAlign w:val="center"/>
          </w:tcPr>
          <w:p w14:paraId="20B1CB59" w14:textId="77777777" w:rsidR="00714094" w:rsidRPr="00462569" w:rsidRDefault="00714094" w:rsidP="009779B9">
            <w:pPr>
              <w:rPr>
                <w:rFonts w:ascii="Arial" w:hAnsi="Arial" w:cs="Arial"/>
                <w:sz w:val="14"/>
                <w:szCs w:val="14"/>
              </w:rPr>
            </w:pPr>
            <w:r w:rsidRPr="00462569">
              <w:rPr>
                <w:rFonts w:ascii="Arial" w:hAnsi="Arial" w:cs="Arial"/>
                <w:sz w:val="14"/>
                <w:szCs w:val="14"/>
              </w:rPr>
              <w:t>Потребляемая мощность</w:t>
            </w:r>
          </w:p>
        </w:tc>
        <w:tc>
          <w:tcPr>
            <w:tcW w:w="0" w:type="auto"/>
          </w:tcPr>
          <w:p w14:paraId="5FD2EC06"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EE0F020" w14:textId="77777777" w:rsidTr="006B439D">
        <w:trPr>
          <w:jc w:val="center"/>
        </w:trPr>
        <w:tc>
          <w:tcPr>
            <w:tcW w:w="0" w:type="auto"/>
          </w:tcPr>
          <w:p w14:paraId="034C7304" w14:textId="77777777" w:rsidR="00714094" w:rsidRPr="00462569" w:rsidRDefault="00714094" w:rsidP="003F149B">
            <w:pPr>
              <w:jc w:val="both"/>
              <w:rPr>
                <w:rFonts w:ascii="Arial" w:hAnsi="Arial" w:cs="Arial"/>
                <w:sz w:val="14"/>
                <w:szCs w:val="14"/>
                <w:lang w:val="en-US"/>
              </w:rPr>
            </w:pPr>
            <w:r w:rsidRPr="00462569">
              <w:rPr>
                <w:rFonts w:ascii="Arial" w:hAnsi="Arial" w:cs="Arial"/>
                <w:sz w:val="14"/>
                <w:szCs w:val="14"/>
              </w:rPr>
              <w:t xml:space="preserve">Коэффициент мощности, </w:t>
            </w:r>
            <w:r w:rsidRPr="00462569">
              <w:rPr>
                <w:rFonts w:ascii="Arial" w:hAnsi="Arial" w:cs="Arial"/>
                <w:sz w:val="14"/>
                <w:szCs w:val="14"/>
                <w:lang w:val="en-US"/>
              </w:rPr>
              <w:t>PF</w:t>
            </w:r>
          </w:p>
        </w:tc>
        <w:tc>
          <w:tcPr>
            <w:tcW w:w="0" w:type="auto"/>
          </w:tcPr>
          <w:p w14:paraId="26E51EF2" w14:textId="77777777" w:rsidR="00714094" w:rsidRPr="00462569" w:rsidRDefault="00714094" w:rsidP="00FB6F50">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5DEAFDAD" w14:textId="77777777" w:rsidTr="00A72861">
        <w:trPr>
          <w:jc w:val="center"/>
        </w:trPr>
        <w:tc>
          <w:tcPr>
            <w:tcW w:w="0" w:type="auto"/>
            <w:vAlign w:val="center"/>
          </w:tcPr>
          <w:p w14:paraId="5668CDAC" w14:textId="77777777" w:rsidR="00714094" w:rsidRPr="00462569" w:rsidRDefault="00714094" w:rsidP="009779B9">
            <w:pPr>
              <w:rPr>
                <w:rFonts w:ascii="Arial" w:hAnsi="Arial" w:cs="Arial"/>
                <w:sz w:val="14"/>
                <w:szCs w:val="14"/>
              </w:rPr>
            </w:pPr>
            <w:r w:rsidRPr="00462569">
              <w:rPr>
                <w:rFonts w:ascii="Arial" w:hAnsi="Arial" w:cs="Arial"/>
                <w:sz w:val="14"/>
                <w:szCs w:val="14"/>
              </w:rPr>
              <w:t>Количество и тип светодиодов</w:t>
            </w:r>
          </w:p>
        </w:tc>
        <w:tc>
          <w:tcPr>
            <w:tcW w:w="0" w:type="auto"/>
          </w:tcPr>
          <w:p w14:paraId="0DA7155B" w14:textId="77777777" w:rsidR="00714094"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D83C9E7" w14:textId="77777777" w:rsidTr="002A1BAE">
        <w:trPr>
          <w:jc w:val="center"/>
        </w:trPr>
        <w:tc>
          <w:tcPr>
            <w:tcW w:w="0" w:type="auto"/>
            <w:vAlign w:val="center"/>
          </w:tcPr>
          <w:p w14:paraId="1B12C9D7" w14:textId="77777777" w:rsidR="00714094" w:rsidRPr="00462569" w:rsidRDefault="00714094" w:rsidP="00640187">
            <w:pPr>
              <w:rPr>
                <w:rFonts w:ascii="Arial" w:hAnsi="Arial" w:cs="Arial"/>
                <w:sz w:val="14"/>
                <w:szCs w:val="14"/>
              </w:rPr>
            </w:pPr>
            <w:r w:rsidRPr="00462569">
              <w:rPr>
                <w:rFonts w:ascii="Arial" w:hAnsi="Arial" w:cs="Arial"/>
                <w:sz w:val="14"/>
                <w:szCs w:val="14"/>
              </w:rPr>
              <w:t xml:space="preserve">Номинальный световой поток, </w:t>
            </w:r>
            <w:r w:rsidR="005F7402" w:rsidRPr="00462569">
              <w:rPr>
                <w:rFonts w:ascii="Arial" w:hAnsi="Arial" w:cs="Arial"/>
                <w:sz w:val="14"/>
                <w:szCs w:val="14"/>
              </w:rPr>
              <w:t>л</w:t>
            </w:r>
            <w:r w:rsidRPr="00462569">
              <w:rPr>
                <w:rFonts w:ascii="Arial" w:hAnsi="Arial" w:cs="Arial"/>
                <w:sz w:val="14"/>
                <w:szCs w:val="14"/>
              </w:rPr>
              <w:t>м</w:t>
            </w:r>
          </w:p>
        </w:tc>
        <w:tc>
          <w:tcPr>
            <w:tcW w:w="0" w:type="auto"/>
          </w:tcPr>
          <w:p w14:paraId="3AD5F77A"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3B7114A" w14:textId="77777777" w:rsidTr="004B3898">
        <w:trPr>
          <w:jc w:val="center"/>
        </w:trPr>
        <w:tc>
          <w:tcPr>
            <w:tcW w:w="0" w:type="auto"/>
            <w:vAlign w:val="center"/>
          </w:tcPr>
          <w:p w14:paraId="03E580CF" w14:textId="77777777" w:rsidR="00E12915" w:rsidRPr="00462569" w:rsidRDefault="00E12915" w:rsidP="003F0388">
            <w:pPr>
              <w:rPr>
                <w:rFonts w:ascii="Arial" w:hAnsi="Arial" w:cs="Arial"/>
                <w:sz w:val="14"/>
                <w:szCs w:val="14"/>
              </w:rPr>
            </w:pPr>
            <w:r w:rsidRPr="00462569">
              <w:rPr>
                <w:rFonts w:ascii="Arial" w:hAnsi="Arial" w:cs="Arial"/>
                <w:sz w:val="14"/>
                <w:szCs w:val="14"/>
              </w:rPr>
              <w:t>Коррелированная цветовая температура</w:t>
            </w:r>
          </w:p>
        </w:tc>
        <w:tc>
          <w:tcPr>
            <w:tcW w:w="0" w:type="auto"/>
          </w:tcPr>
          <w:p w14:paraId="168B292B"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4000К, 6</w:t>
            </w:r>
            <w:r w:rsidR="005F7402" w:rsidRPr="00462569">
              <w:rPr>
                <w:rFonts w:ascii="Arial" w:hAnsi="Arial" w:cs="Arial"/>
                <w:sz w:val="14"/>
                <w:szCs w:val="14"/>
              </w:rPr>
              <w:t>5</w:t>
            </w:r>
            <w:r w:rsidRPr="00462569">
              <w:rPr>
                <w:rFonts w:ascii="Arial" w:hAnsi="Arial" w:cs="Arial"/>
                <w:sz w:val="14"/>
                <w:szCs w:val="14"/>
              </w:rPr>
              <w:t>00К (см. на упаковке)</w:t>
            </w:r>
          </w:p>
        </w:tc>
      </w:tr>
      <w:tr w:rsidR="00E12915" w:rsidRPr="00462569" w14:paraId="53E2C94B" w14:textId="77777777" w:rsidTr="001D0975">
        <w:trPr>
          <w:jc w:val="center"/>
        </w:trPr>
        <w:tc>
          <w:tcPr>
            <w:tcW w:w="0" w:type="auto"/>
            <w:vAlign w:val="center"/>
          </w:tcPr>
          <w:p w14:paraId="511F2656" w14:textId="77777777" w:rsidR="00E12915" w:rsidRPr="00462569" w:rsidRDefault="00E12915" w:rsidP="00065BB5">
            <w:pPr>
              <w:rPr>
                <w:rFonts w:ascii="Arial" w:hAnsi="Arial" w:cs="Arial"/>
                <w:sz w:val="14"/>
                <w:szCs w:val="14"/>
                <w:lang w:val="en-US"/>
              </w:rPr>
            </w:pPr>
            <w:r w:rsidRPr="00462569">
              <w:rPr>
                <w:rFonts w:ascii="Arial" w:hAnsi="Arial" w:cs="Arial"/>
                <w:sz w:val="14"/>
                <w:szCs w:val="14"/>
              </w:rPr>
              <w:t xml:space="preserve">Общий индекс цветопередачи, </w:t>
            </w:r>
            <w:r w:rsidRPr="00462569">
              <w:rPr>
                <w:rFonts w:ascii="Arial" w:hAnsi="Arial" w:cs="Arial"/>
                <w:sz w:val="14"/>
                <w:szCs w:val="14"/>
                <w:lang w:val="en-US"/>
              </w:rPr>
              <w:t>Ra</w:t>
            </w:r>
          </w:p>
        </w:tc>
        <w:tc>
          <w:tcPr>
            <w:tcW w:w="0" w:type="auto"/>
          </w:tcPr>
          <w:p w14:paraId="330EA528" w14:textId="77777777" w:rsidR="00E12915" w:rsidRPr="00462569" w:rsidRDefault="00E12915" w:rsidP="009779B9">
            <w:pPr>
              <w:jc w:val="center"/>
              <w:rPr>
                <w:rFonts w:ascii="Arial" w:hAnsi="Arial" w:cs="Arial"/>
                <w:sz w:val="14"/>
                <w:szCs w:val="14"/>
                <w:lang w:val="en-US"/>
              </w:rPr>
            </w:pPr>
            <w:r w:rsidRPr="00462569">
              <w:rPr>
                <w:rFonts w:ascii="Arial" w:hAnsi="Arial" w:cs="Arial"/>
                <w:sz w:val="14"/>
                <w:szCs w:val="14"/>
                <w:lang w:val="en-US"/>
              </w:rPr>
              <w:t>&gt;70</w:t>
            </w:r>
          </w:p>
        </w:tc>
      </w:tr>
      <w:tr w:rsidR="00E12915" w:rsidRPr="00462569" w14:paraId="10EE1242" w14:textId="77777777" w:rsidTr="008D5B15">
        <w:trPr>
          <w:jc w:val="center"/>
        </w:trPr>
        <w:tc>
          <w:tcPr>
            <w:tcW w:w="0" w:type="auto"/>
            <w:vAlign w:val="center"/>
          </w:tcPr>
          <w:p w14:paraId="3E513350"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корпуса</w:t>
            </w:r>
          </w:p>
        </w:tc>
        <w:tc>
          <w:tcPr>
            <w:tcW w:w="0" w:type="auto"/>
          </w:tcPr>
          <w:p w14:paraId="4C2A6193" w14:textId="77777777" w:rsidR="00E12915"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7DC225E" w14:textId="77777777" w:rsidTr="00D85CF3">
        <w:trPr>
          <w:jc w:val="center"/>
        </w:trPr>
        <w:tc>
          <w:tcPr>
            <w:tcW w:w="0" w:type="auto"/>
            <w:vAlign w:val="center"/>
          </w:tcPr>
          <w:p w14:paraId="183F16E4" w14:textId="77777777" w:rsidR="00E12915" w:rsidRPr="00462569" w:rsidRDefault="00E12915" w:rsidP="009779B9">
            <w:pPr>
              <w:rPr>
                <w:rFonts w:ascii="Arial" w:hAnsi="Arial" w:cs="Arial"/>
                <w:sz w:val="14"/>
                <w:szCs w:val="14"/>
              </w:rPr>
            </w:pPr>
            <w:r w:rsidRPr="00462569">
              <w:rPr>
                <w:rFonts w:ascii="Arial" w:hAnsi="Arial" w:cs="Arial"/>
                <w:sz w:val="14"/>
                <w:szCs w:val="14"/>
              </w:rPr>
              <w:t>Цвет корпуса</w:t>
            </w:r>
          </w:p>
        </w:tc>
        <w:tc>
          <w:tcPr>
            <w:tcW w:w="0" w:type="auto"/>
          </w:tcPr>
          <w:p w14:paraId="475DE30C"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CE72374" w14:textId="77777777" w:rsidTr="00440A53">
        <w:trPr>
          <w:jc w:val="center"/>
        </w:trPr>
        <w:tc>
          <w:tcPr>
            <w:tcW w:w="0" w:type="auto"/>
            <w:vAlign w:val="center"/>
          </w:tcPr>
          <w:p w14:paraId="531F5646" w14:textId="77777777" w:rsidR="00E12915" w:rsidRPr="00462569" w:rsidRDefault="00E12915" w:rsidP="009779B9">
            <w:pPr>
              <w:rPr>
                <w:rFonts w:ascii="Arial" w:hAnsi="Arial" w:cs="Arial"/>
                <w:sz w:val="14"/>
                <w:szCs w:val="14"/>
              </w:rPr>
            </w:pPr>
            <w:r w:rsidRPr="00462569">
              <w:rPr>
                <w:rFonts w:ascii="Arial" w:hAnsi="Arial" w:cs="Arial"/>
                <w:sz w:val="14"/>
                <w:szCs w:val="14"/>
              </w:rPr>
              <w:t>Угол рассеивания светильника</w:t>
            </w:r>
          </w:p>
        </w:tc>
        <w:tc>
          <w:tcPr>
            <w:tcW w:w="0" w:type="auto"/>
          </w:tcPr>
          <w:p w14:paraId="743DAB72" w14:textId="77777777" w:rsidR="00E12915" w:rsidRPr="00462569" w:rsidRDefault="005F7402" w:rsidP="00150486">
            <w:pPr>
              <w:jc w:val="center"/>
              <w:rPr>
                <w:rFonts w:ascii="Arial" w:hAnsi="Arial" w:cs="Arial"/>
                <w:sz w:val="14"/>
                <w:szCs w:val="14"/>
              </w:rPr>
            </w:pPr>
            <w:r w:rsidRPr="00462569">
              <w:rPr>
                <w:rFonts w:ascii="Arial" w:hAnsi="Arial" w:cs="Arial"/>
                <w:sz w:val="14"/>
                <w:szCs w:val="14"/>
              </w:rPr>
              <w:t>120°</w:t>
            </w:r>
          </w:p>
        </w:tc>
      </w:tr>
      <w:tr w:rsidR="00E12915" w:rsidRPr="00462569" w14:paraId="1752A7E8" w14:textId="77777777" w:rsidTr="00484FD4">
        <w:trPr>
          <w:jc w:val="center"/>
        </w:trPr>
        <w:tc>
          <w:tcPr>
            <w:tcW w:w="0" w:type="auto"/>
            <w:vAlign w:val="center"/>
          </w:tcPr>
          <w:p w14:paraId="4A4820D6" w14:textId="77777777" w:rsidR="00E12915" w:rsidRPr="00462569" w:rsidRDefault="00E12915" w:rsidP="009779B9">
            <w:pPr>
              <w:rPr>
                <w:rFonts w:ascii="Arial" w:hAnsi="Arial" w:cs="Arial"/>
                <w:sz w:val="14"/>
                <w:szCs w:val="14"/>
              </w:rPr>
            </w:pPr>
            <w:r w:rsidRPr="00462569">
              <w:rPr>
                <w:rFonts w:ascii="Arial" w:hAnsi="Arial" w:cs="Arial"/>
                <w:sz w:val="14"/>
                <w:szCs w:val="14"/>
              </w:rPr>
              <w:t>Степень защиты от пыли и влаги</w:t>
            </w:r>
          </w:p>
        </w:tc>
        <w:tc>
          <w:tcPr>
            <w:tcW w:w="0" w:type="auto"/>
          </w:tcPr>
          <w:p w14:paraId="4C2089C8" w14:textId="77777777"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IP</w:t>
            </w:r>
            <w:r w:rsidRPr="00462569">
              <w:rPr>
                <w:rFonts w:ascii="Arial" w:hAnsi="Arial" w:cs="Arial"/>
                <w:sz w:val="14"/>
                <w:szCs w:val="14"/>
              </w:rPr>
              <w:t>20</w:t>
            </w:r>
          </w:p>
        </w:tc>
      </w:tr>
      <w:tr w:rsidR="00E12915" w:rsidRPr="00462569" w14:paraId="751B057C" w14:textId="77777777" w:rsidTr="000D0F89">
        <w:trPr>
          <w:jc w:val="center"/>
        </w:trPr>
        <w:tc>
          <w:tcPr>
            <w:tcW w:w="0" w:type="auto"/>
            <w:vAlign w:val="center"/>
          </w:tcPr>
          <w:p w14:paraId="5900387C" w14:textId="77777777" w:rsidR="00E12915" w:rsidRPr="00462569" w:rsidRDefault="00E12915" w:rsidP="009779B9">
            <w:pPr>
              <w:rPr>
                <w:rFonts w:ascii="Arial" w:hAnsi="Arial" w:cs="Arial"/>
                <w:sz w:val="14"/>
                <w:szCs w:val="14"/>
              </w:rPr>
            </w:pPr>
            <w:r w:rsidRPr="00462569">
              <w:rPr>
                <w:rFonts w:ascii="Arial" w:hAnsi="Arial" w:cs="Arial"/>
                <w:sz w:val="14"/>
                <w:szCs w:val="14"/>
              </w:rPr>
              <w:t>Класс защиты</w:t>
            </w:r>
          </w:p>
        </w:tc>
        <w:tc>
          <w:tcPr>
            <w:tcW w:w="0" w:type="auto"/>
          </w:tcPr>
          <w:p w14:paraId="7883D8A4" w14:textId="77777777"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II</w:t>
            </w:r>
          </w:p>
        </w:tc>
      </w:tr>
      <w:tr w:rsidR="00E12915" w:rsidRPr="00462569" w14:paraId="2FFFAF3D" w14:textId="77777777" w:rsidTr="00C77A56">
        <w:trPr>
          <w:jc w:val="center"/>
        </w:trPr>
        <w:tc>
          <w:tcPr>
            <w:tcW w:w="0" w:type="auto"/>
            <w:vAlign w:val="center"/>
          </w:tcPr>
          <w:p w14:paraId="28AE5445" w14:textId="77777777" w:rsidR="00E12915" w:rsidRPr="00462569" w:rsidRDefault="00E12915" w:rsidP="009779B9">
            <w:pPr>
              <w:rPr>
                <w:rFonts w:ascii="Arial" w:hAnsi="Arial" w:cs="Arial"/>
                <w:sz w:val="14"/>
                <w:szCs w:val="14"/>
              </w:rPr>
            </w:pPr>
            <w:r w:rsidRPr="00462569">
              <w:rPr>
                <w:rFonts w:ascii="Arial" w:hAnsi="Arial" w:cs="Arial"/>
                <w:sz w:val="14"/>
                <w:szCs w:val="14"/>
              </w:rPr>
              <w:t>Коэффициент пульсации освещенности</w:t>
            </w:r>
          </w:p>
        </w:tc>
        <w:tc>
          <w:tcPr>
            <w:tcW w:w="0" w:type="auto"/>
          </w:tcPr>
          <w:p w14:paraId="42E39609" w14:textId="77777777" w:rsidR="00E12915" w:rsidRPr="00462569" w:rsidRDefault="00E12915" w:rsidP="00714094">
            <w:pPr>
              <w:jc w:val="center"/>
              <w:rPr>
                <w:rFonts w:ascii="Arial" w:hAnsi="Arial" w:cs="Arial"/>
                <w:sz w:val="14"/>
                <w:szCs w:val="14"/>
                <w:lang w:val="en-US"/>
              </w:rPr>
            </w:pPr>
            <w:r w:rsidRPr="00462569">
              <w:rPr>
                <w:rFonts w:ascii="Arial" w:hAnsi="Arial" w:cs="Arial"/>
                <w:sz w:val="14"/>
                <w:szCs w:val="14"/>
                <w:lang w:val="en-US"/>
              </w:rPr>
              <w:t>&lt;</w:t>
            </w:r>
            <w:r w:rsidR="00714094" w:rsidRPr="00462569">
              <w:rPr>
                <w:rFonts w:ascii="Arial" w:hAnsi="Arial" w:cs="Arial"/>
                <w:sz w:val="14"/>
                <w:szCs w:val="14"/>
              </w:rPr>
              <w:t>5</w:t>
            </w:r>
            <w:r w:rsidRPr="00462569">
              <w:rPr>
                <w:rFonts w:ascii="Arial" w:hAnsi="Arial" w:cs="Arial"/>
                <w:sz w:val="14"/>
                <w:szCs w:val="14"/>
                <w:lang w:val="en-US"/>
              </w:rPr>
              <w:t>%</w:t>
            </w:r>
          </w:p>
        </w:tc>
      </w:tr>
      <w:tr w:rsidR="00E12915" w:rsidRPr="00462569" w14:paraId="0029BC15" w14:textId="77777777" w:rsidTr="00BB7C5D">
        <w:trPr>
          <w:jc w:val="center"/>
        </w:trPr>
        <w:tc>
          <w:tcPr>
            <w:tcW w:w="0" w:type="auto"/>
          </w:tcPr>
          <w:p w14:paraId="7EF27413" w14:textId="77777777" w:rsidR="00E12915" w:rsidRPr="00462569" w:rsidRDefault="00E12915" w:rsidP="003F149B">
            <w:pPr>
              <w:jc w:val="both"/>
              <w:rPr>
                <w:rFonts w:ascii="Arial" w:hAnsi="Arial" w:cs="Arial"/>
                <w:sz w:val="14"/>
                <w:szCs w:val="14"/>
              </w:rPr>
            </w:pPr>
            <w:r w:rsidRPr="00462569">
              <w:rPr>
                <w:rFonts w:ascii="Arial" w:hAnsi="Arial" w:cs="Arial"/>
                <w:sz w:val="14"/>
                <w:szCs w:val="14"/>
              </w:rPr>
              <w:t>Тип крепления</w:t>
            </w:r>
          </w:p>
        </w:tc>
        <w:tc>
          <w:tcPr>
            <w:tcW w:w="0" w:type="auto"/>
          </w:tcPr>
          <w:p w14:paraId="365BF098"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встраиваемый</w:t>
            </w:r>
          </w:p>
        </w:tc>
      </w:tr>
      <w:tr w:rsidR="00E12915" w:rsidRPr="00462569" w14:paraId="6A375E81" w14:textId="77777777" w:rsidTr="001E11A9">
        <w:trPr>
          <w:jc w:val="center"/>
        </w:trPr>
        <w:tc>
          <w:tcPr>
            <w:tcW w:w="0" w:type="auto"/>
            <w:vAlign w:val="center"/>
          </w:tcPr>
          <w:p w14:paraId="5C212255"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рассеивателя</w:t>
            </w:r>
          </w:p>
        </w:tc>
        <w:tc>
          <w:tcPr>
            <w:tcW w:w="0" w:type="auto"/>
          </w:tcPr>
          <w:p w14:paraId="7E2EF343" w14:textId="77777777" w:rsidR="00E12915" w:rsidRPr="00462569" w:rsidRDefault="00B54602"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15199E66" w14:textId="77777777" w:rsidTr="00C81EFB">
        <w:trPr>
          <w:jc w:val="center"/>
        </w:trPr>
        <w:tc>
          <w:tcPr>
            <w:tcW w:w="0" w:type="auto"/>
            <w:vAlign w:val="center"/>
          </w:tcPr>
          <w:p w14:paraId="69315CCB" w14:textId="77777777" w:rsidR="00714094" w:rsidRPr="00462569" w:rsidRDefault="00714094" w:rsidP="009779B9">
            <w:pPr>
              <w:rPr>
                <w:rFonts w:ascii="Arial" w:hAnsi="Arial" w:cs="Arial"/>
                <w:sz w:val="14"/>
                <w:szCs w:val="14"/>
              </w:rPr>
            </w:pPr>
            <w:r w:rsidRPr="00462569">
              <w:rPr>
                <w:rFonts w:ascii="Arial" w:hAnsi="Arial" w:cs="Arial"/>
                <w:sz w:val="14"/>
                <w:szCs w:val="14"/>
              </w:rPr>
              <w:t>Габаритные размеры, мм</w:t>
            </w:r>
          </w:p>
        </w:tc>
        <w:tc>
          <w:tcPr>
            <w:tcW w:w="0" w:type="auto"/>
            <w:vAlign w:val="center"/>
          </w:tcPr>
          <w:p w14:paraId="25C1C119" w14:textId="77777777" w:rsidR="00714094" w:rsidRPr="00462569" w:rsidRDefault="00714094" w:rsidP="007F5E24">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4BB7C98A" w14:textId="77777777" w:rsidTr="00C07E92">
        <w:trPr>
          <w:jc w:val="center"/>
        </w:trPr>
        <w:tc>
          <w:tcPr>
            <w:tcW w:w="0" w:type="auto"/>
            <w:vAlign w:val="center"/>
          </w:tcPr>
          <w:p w14:paraId="12DE5905" w14:textId="77777777" w:rsidR="00714094" w:rsidRPr="00462569" w:rsidRDefault="00714094" w:rsidP="009779B9">
            <w:pPr>
              <w:rPr>
                <w:rFonts w:ascii="Arial" w:hAnsi="Arial" w:cs="Arial"/>
                <w:sz w:val="14"/>
                <w:szCs w:val="14"/>
              </w:rPr>
            </w:pPr>
            <w:r w:rsidRPr="00462569">
              <w:rPr>
                <w:rFonts w:ascii="Arial" w:hAnsi="Arial" w:cs="Arial"/>
                <w:sz w:val="14"/>
                <w:szCs w:val="14"/>
              </w:rPr>
              <w:t>Встраиваемый размер, мм</w:t>
            </w:r>
          </w:p>
        </w:tc>
        <w:tc>
          <w:tcPr>
            <w:tcW w:w="0" w:type="auto"/>
            <w:vAlign w:val="center"/>
          </w:tcPr>
          <w:p w14:paraId="7709BD80" w14:textId="77777777" w:rsidR="00714094" w:rsidRPr="00462569" w:rsidRDefault="00714094" w:rsidP="003F149B">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17DAAF94" w14:textId="77777777" w:rsidTr="00A23D90">
        <w:trPr>
          <w:jc w:val="center"/>
        </w:trPr>
        <w:tc>
          <w:tcPr>
            <w:tcW w:w="0" w:type="auto"/>
            <w:vAlign w:val="center"/>
          </w:tcPr>
          <w:p w14:paraId="64BB9EA7" w14:textId="77777777" w:rsidR="00E12915" w:rsidRPr="00462569" w:rsidRDefault="00E12915" w:rsidP="003F149B">
            <w:pPr>
              <w:rPr>
                <w:rFonts w:ascii="Arial" w:hAnsi="Arial" w:cs="Arial"/>
                <w:sz w:val="14"/>
                <w:szCs w:val="14"/>
              </w:rPr>
            </w:pPr>
            <w:r w:rsidRPr="00462569">
              <w:rPr>
                <w:rFonts w:ascii="Arial" w:hAnsi="Arial" w:cs="Arial"/>
                <w:sz w:val="14"/>
                <w:szCs w:val="14"/>
              </w:rPr>
              <w:t>Климатическое исполнение</w:t>
            </w:r>
          </w:p>
        </w:tc>
        <w:tc>
          <w:tcPr>
            <w:tcW w:w="0" w:type="auto"/>
            <w:vAlign w:val="center"/>
          </w:tcPr>
          <w:p w14:paraId="0CC25F9D"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УХЛ4</w:t>
            </w:r>
          </w:p>
        </w:tc>
      </w:tr>
      <w:tr w:rsidR="00E12915" w:rsidRPr="00462569" w14:paraId="23080172" w14:textId="77777777" w:rsidTr="00ED0270">
        <w:trPr>
          <w:jc w:val="center"/>
        </w:trPr>
        <w:tc>
          <w:tcPr>
            <w:tcW w:w="0" w:type="auto"/>
            <w:vAlign w:val="center"/>
          </w:tcPr>
          <w:p w14:paraId="3B8E7451" w14:textId="77777777" w:rsidR="00E12915" w:rsidRPr="00462569" w:rsidRDefault="00E12915" w:rsidP="009779B9">
            <w:pPr>
              <w:rPr>
                <w:rFonts w:ascii="Arial" w:hAnsi="Arial" w:cs="Arial"/>
                <w:sz w:val="14"/>
                <w:szCs w:val="14"/>
              </w:rPr>
            </w:pPr>
            <w:r w:rsidRPr="00462569">
              <w:rPr>
                <w:rFonts w:ascii="Arial" w:hAnsi="Arial" w:cs="Arial"/>
                <w:sz w:val="14"/>
                <w:szCs w:val="14"/>
              </w:rPr>
              <w:t>Рабочая температура</w:t>
            </w:r>
          </w:p>
        </w:tc>
        <w:tc>
          <w:tcPr>
            <w:tcW w:w="0" w:type="auto"/>
          </w:tcPr>
          <w:p w14:paraId="63112010" w14:textId="77777777" w:rsidR="00E12915" w:rsidRPr="00462569" w:rsidRDefault="00E12915" w:rsidP="007F5E24">
            <w:pPr>
              <w:jc w:val="center"/>
              <w:rPr>
                <w:rFonts w:ascii="Arial" w:hAnsi="Arial" w:cs="Arial"/>
                <w:sz w:val="14"/>
                <w:szCs w:val="14"/>
              </w:rPr>
            </w:pPr>
            <w:r w:rsidRPr="00462569">
              <w:rPr>
                <w:rFonts w:ascii="Arial" w:hAnsi="Arial" w:cs="Arial"/>
                <w:sz w:val="14"/>
                <w:szCs w:val="14"/>
              </w:rPr>
              <w:t>-</w:t>
            </w:r>
            <w:proofErr w:type="gramStart"/>
            <w:r w:rsidRPr="00462569">
              <w:rPr>
                <w:rFonts w:ascii="Arial" w:hAnsi="Arial" w:cs="Arial"/>
                <w:sz w:val="14"/>
                <w:szCs w:val="14"/>
              </w:rPr>
              <w:t>10..</w:t>
            </w:r>
            <w:proofErr w:type="gramEnd"/>
            <w:r w:rsidRPr="00462569">
              <w:rPr>
                <w:rFonts w:ascii="Arial" w:hAnsi="Arial" w:cs="Arial"/>
                <w:sz w:val="14"/>
                <w:szCs w:val="14"/>
              </w:rPr>
              <w:t>+40 °С</w:t>
            </w:r>
          </w:p>
        </w:tc>
      </w:tr>
      <w:tr w:rsidR="00E12915" w:rsidRPr="00462569" w14:paraId="26255D50" w14:textId="77777777" w:rsidTr="00050330">
        <w:trPr>
          <w:jc w:val="center"/>
        </w:trPr>
        <w:tc>
          <w:tcPr>
            <w:tcW w:w="0" w:type="auto"/>
            <w:vAlign w:val="center"/>
          </w:tcPr>
          <w:p w14:paraId="052C4105" w14:textId="77777777" w:rsidR="00E12915" w:rsidRPr="00462569" w:rsidRDefault="00E12915" w:rsidP="00065BB5">
            <w:pPr>
              <w:rPr>
                <w:rFonts w:ascii="Arial" w:hAnsi="Arial" w:cs="Arial"/>
                <w:sz w:val="14"/>
                <w:szCs w:val="14"/>
                <w:vertAlign w:val="subscript"/>
              </w:rPr>
            </w:pPr>
            <w:r w:rsidRPr="00462569">
              <w:rPr>
                <w:rFonts w:ascii="Arial" w:hAnsi="Arial" w:cs="Arial"/>
                <w:sz w:val="14"/>
                <w:szCs w:val="14"/>
              </w:rPr>
              <w:t xml:space="preserve">Номинальная продолжительность горения СДМ в светильнике при </w:t>
            </w:r>
            <w:r w:rsidRPr="00462569">
              <w:rPr>
                <w:rFonts w:ascii="Arial" w:hAnsi="Arial" w:cs="Arial"/>
                <w:sz w:val="14"/>
                <w:szCs w:val="14"/>
                <w:lang w:val="en-US"/>
              </w:rPr>
              <w:t>L</w:t>
            </w:r>
            <w:r w:rsidR="005D7860" w:rsidRPr="00462569">
              <w:rPr>
                <w:rFonts w:ascii="Arial" w:hAnsi="Arial" w:cs="Arial"/>
                <w:sz w:val="14"/>
                <w:szCs w:val="14"/>
                <w:vertAlign w:val="subscript"/>
              </w:rPr>
              <w:t>5</w:t>
            </w:r>
            <w:r w:rsidRPr="00462569">
              <w:rPr>
                <w:rFonts w:ascii="Arial" w:hAnsi="Arial" w:cs="Arial"/>
                <w:sz w:val="14"/>
                <w:szCs w:val="14"/>
                <w:vertAlign w:val="subscript"/>
              </w:rPr>
              <w:t>0</w:t>
            </w:r>
          </w:p>
        </w:tc>
        <w:tc>
          <w:tcPr>
            <w:tcW w:w="0" w:type="auto"/>
          </w:tcPr>
          <w:p w14:paraId="0DC6FEB0"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30000ч.</w:t>
            </w:r>
          </w:p>
        </w:tc>
      </w:tr>
    </w:tbl>
    <w:p w14:paraId="02798275" w14:textId="77777777" w:rsidR="00E12915" w:rsidRPr="00462569" w:rsidRDefault="00714094" w:rsidP="00E12915">
      <w:pPr>
        <w:pStyle w:val="a3"/>
        <w:jc w:val="both"/>
        <w:rPr>
          <w:rFonts w:ascii="Arial" w:hAnsi="Arial" w:cs="Arial"/>
          <w:sz w:val="14"/>
          <w:szCs w:val="14"/>
        </w:rPr>
      </w:pPr>
      <w:r w:rsidRPr="00462569">
        <w:rPr>
          <w:rFonts w:ascii="Arial" w:hAnsi="Arial" w:cs="Arial"/>
          <w:i/>
          <w:sz w:val="14"/>
          <w:szCs w:val="14"/>
        </w:rPr>
        <w:t>*П</w:t>
      </w:r>
      <w:r w:rsidR="00E12915" w:rsidRPr="00462569">
        <w:rPr>
          <w:rFonts w:ascii="Arial" w:hAnsi="Arial" w:cs="Arial"/>
          <w:i/>
          <w:sz w:val="14"/>
          <w:szCs w:val="14"/>
        </w:rPr>
        <w:t>редставленные в данном руководстве технические характеристики могут незначительно отличаться</w:t>
      </w:r>
      <w:r w:rsidRPr="00462569">
        <w:rPr>
          <w:rFonts w:ascii="Arial" w:hAnsi="Arial" w:cs="Arial"/>
          <w:i/>
          <w:sz w:val="14"/>
          <w:szCs w:val="14"/>
        </w:rPr>
        <w:t xml:space="preserve"> в зависимости от партии производства.</w:t>
      </w:r>
      <w:r w:rsidR="00E12915" w:rsidRPr="00462569">
        <w:rPr>
          <w:rFonts w:ascii="Arial" w:hAnsi="Arial" w:cs="Arial"/>
          <w:i/>
          <w:sz w:val="14"/>
          <w:szCs w:val="14"/>
        </w:rPr>
        <w:t xml:space="preserve"> </w:t>
      </w:r>
      <w:r w:rsidRPr="00462569">
        <w:rPr>
          <w:rFonts w:ascii="Arial" w:hAnsi="Arial" w:cs="Arial"/>
          <w:i/>
          <w:sz w:val="14"/>
          <w:szCs w:val="14"/>
        </w:rPr>
        <w:t>П</w:t>
      </w:r>
      <w:r w:rsidR="00E12915" w:rsidRPr="00462569">
        <w:rPr>
          <w:rFonts w:ascii="Arial" w:hAnsi="Arial" w:cs="Arial"/>
          <w:i/>
          <w:sz w:val="14"/>
          <w:szCs w:val="14"/>
        </w:rPr>
        <w:t xml:space="preserve">роизводитель имеет право вносить изменения в конструкцию </w:t>
      </w:r>
      <w:r w:rsidRPr="00462569">
        <w:rPr>
          <w:rFonts w:ascii="Arial" w:hAnsi="Arial" w:cs="Arial"/>
          <w:i/>
          <w:sz w:val="14"/>
          <w:szCs w:val="14"/>
        </w:rPr>
        <w:t>товара</w:t>
      </w:r>
      <w:r w:rsidR="00E12915" w:rsidRPr="00462569">
        <w:rPr>
          <w:rFonts w:ascii="Arial" w:hAnsi="Arial" w:cs="Arial"/>
          <w:i/>
          <w:sz w:val="14"/>
          <w:szCs w:val="14"/>
        </w:rPr>
        <w:t xml:space="preserve"> без предварительного уведомления (см. на упаковке)</w:t>
      </w:r>
    </w:p>
    <w:p w14:paraId="0A8E856B" w14:textId="77777777" w:rsidR="00B42CFF" w:rsidRPr="00462569" w:rsidRDefault="00B42CFF" w:rsidP="00B42CFF">
      <w:pPr>
        <w:pStyle w:val="a3"/>
        <w:numPr>
          <w:ilvl w:val="0"/>
          <w:numId w:val="1"/>
        </w:numPr>
        <w:jc w:val="both"/>
        <w:rPr>
          <w:rFonts w:ascii="Arial" w:hAnsi="Arial" w:cs="Arial"/>
          <w:b/>
          <w:sz w:val="14"/>
          <w:szCs w:val="14"/>
        </w:rPr>
      </w:pPr>
      <w:r w:rsidRPr="00462569">
        <w:rPr>
          <w:rFonts w:ascii="Arial" w:hAnsi="Arial" w:cs="Arial"/>
          <w:b/>
          <w:sz w:val="14"/>
          <w:szCs w:val="14"/>
        </w:rPr>
        <w:t>Комплектация</w:t>
      </w:r>
    </w:p>
    <w:p w14:paraId="18A11538"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Светильник.</w:t>
      </w:r>
    </w:p>
    <w:p w14:paraId="76B7CA6A" w14:textId="77777777" w:rsidR="00B42CFF" w:rsidRPr="00462569" w:rsidRDefault="00DD3631" w:rsidP="00B42CFF">
      <w:pPr>
        <w:pStyle w:val="a3"/>
        <w:numPr>
          <w:ilvl w:val="0"/>
          <w:numId w:val="3"/>
        </w:numPr>
        <w:jc w:val="both"/>
        <w:rPr>
          <w:rFonts w:ascii="Arial" w:hAnsi="Arial" w:cs="Arial"/>
          <w:sz w:val="14"/>
          <w:szCs w:val="14"/>
        </w:rPr>
      </w:pPr>
      <w:r w:rsidRPr="00462569">
        <w:rPr>
          <w:rFonts w:ascii="Arial" w:hAnsi="Arial" w:cs="Arial"/>
          <w:sz w:val="14"/>
          <w:szCs w:val="14"/>
        </w:rPr>
        <w:t>Д</w:t>
      </w:r>
      <w:r w:rsidR="00B42CFF" w:rsidRPr="00462569">
        <w:rPr>
          <w:rFonts w:ascii="Arial" w:hAnsi="Arial" w:cs="Arial"/>
          <w:sz w:val="14"/>
          <w:szCs w:val="14"/>
        </w:rPr>
        <w:t>райвер.</w:t>
      </w:r>
    </w:p>
    <w:p w14:paraId="03DD479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Инструкция по эксплуатации.</w:t>
      </w:r>
    </w:p>
    <w:p w14:paraId="5B1076D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Коробка упаковочная.</w:t>
      </w:r>
    </w:p>
    <w:p w14:paraId="21AC3A80" w14:textId="77777777" w:rsidR="00B42CFF" w:rsidRPr="00462569" w:rsidRDefault="00513996" w:rsidP="00B42CFF">
      <w:pPr>
        <w:pStyle w:val="a3"/>
        <w:numPr>
          <w:ilvl w:val="0"/>
          <w:numId w:val="1"/>
        </w:numPr>
        <w:jc w:val="both"/>
        <w:rPr>
          <w:rFonts w:ascii="Arial" w:hAnsi="Arial" w:cs="Arial"/>
          <w:b/>
          <w:sz w:val="14"/>
          <w:szCs w:val="14"/>
        </w:rPr>
      </w:pPr>
      <w:r w:rsidRPr="00462569">
        <w:rPr>
          <w:rFonts w:ascii="Arial" w:hAnsi="Arial" w:cs="Arial"/>
          <w:b/>
          <w:sz w:val="14"/>
          <w:szCs w:val="14"/>
        </w:rPr>
        <w:t>Подключение</w:t>
      </w:r>
    </w:p>
    <w:p w14:paraId="674D07E8" w14:textId="77777777" w:rsidR="00BB4683" w:rsidRPr="00462569" w:rsidRDefault="00BB4683" w:rsidP="00B42CFF">
      <w:pPr>
        <w:pStyle w:val="a3"/>
        <w:numPr>
          <w:ilvl w:val="0"/>
          <w:numId w:val="4"/>
        </w:numPr>
        <w:jc w:val="both"/>
        <w:rPr>
          <w:rFonts w:ascii="Arial" w:hAnsi="Arial" w:cs="Arial"/>
          <w:sz w:val="14"/>
          <w:szCs w:val="14"/>
        </w:rPr>
      </w:pPr>
      <w:r w:rsidRPr="00462569">
        <w:rPr>
          <w:rFonts w:ascii="Arial" w:hAnsi="Arial" w:cs="Arial"/>
          <w:sz w:val="14"/>
          <w:szCs w:val="14"/>
        </w:rPr>
        <w:t>Достаньте светильник из упаковки и проведите внеш</w:t>
      </w:r>
      <w:r w:rsidR="00F616B5" w:rsidRPr="00462569">
        <w:rPr>
          <w:rFonts w:ascii="Arial" w:hAnsi="Arial" w:cs="Arial"/>
          <w:sz w:val="14"/>
          <w:szCs w:val="14"/>
        </w:rPr>
        <w:t>н</w:t>
      </w:r>
      <w:r w:rsidRPr="00462569">
        <w:rPr>
          <w:rFonts w:ascii="Arial" w:hAnsi="Arial" w:cs="Arial"/>
          <w:sz w:val="14"/>
          <w:szCs w:val="14"/>
        </w:rPr>
        <w:t>ий осмотр</w:t>
      </w:r>
      <w:r w:rsidR="00F616B5" w:rsidRPr="00462569">
        <w:rPr>
          <w:rFonts w:ascii="Arial" w:hAnsi="Arial" w:cs="Arial"/>
          <w:sz w:val="14"/>
          <w:szCs w:val="14"/>
        </w:rPr>
        <w:t>, проверьте наличие всей необходимой комплектации.</w:t>
      </w:r>
    </w:p>
    <w:p w14:paraId="11352D18" w14:textId="77777777" w:rsidR="001205D5"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Обесточьте и подготовьте к подключению кабель питающей сети.</w:t>
      </w:r>
      <w:r w:rsidR="00F616B5" w:rsidRPr="00462569">
        <w:rPr>
          <w:rFonts w:ascii="Arial" w:hAnsi="Arial" w:cs="Arial"/>
          <w:sz w:val="14"/>
          <w:szCs w:val="14"/>
        </w:rPr>
        <w:t xml:space="preserve"> Подведите питающий кабель к месту установки светильника.</w:t>
      </w:r>
    </w:p>
    <w:p w14:paraId="400FB514"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14:paraId="35A2A56B" w14:textId="77777777" w:rsidR="00B42CFF" w:rsidRPr="00462569" w:rsidRDefault="00B42CFF" w:rsidP="00B42CFF">
      <w:pPr>
        <w:pStyle w:val="a3"/>
        <w:numPr>
          <w:ilvl w:val="0"/>
          <w:numId w:val="4"/>
        </w:numPr>
        <w:jc w:val="both"/>
        <w:rPr>
          <w:rFonts w:ascii="Arial" w:hAnsi="Arial" w:cs="Arial"/>
          <w:sz w:val="14"/>
          <w:szCs w:val="14"/>
        </w:rPr>
      </w:pPr>
      <w:r w:rsidRPr="00462569">
        <w:rPr>
          <w:rFonts w:ascii="Arial" w:hAnsi="Arial" w:cs="Arial"/>
          <w:sz w:val="14"/>
          <w:szCs w:val="14"/>
        </w:rPr>
        <w:t>Светильник может использоваться только со светодиодн</w:t>
      </w:r>
      <w:r w:rsidR="00DD3631" w:rsidRPr="00462569">
        <w:rPr>
          <w:rFonts w:ascii="Arial" w:hAnsi="Arial" w:cs="Arial"/>
          <w:sz w:val="14"/>
          <w:szCs w:val="14"/>
        </w:rPr>
        <w:t>ым драйвером (идет в комплекте поставки)</w:t>
      </w:r>
      <w:r w:rsidRPr="00462569">
        <w:rPr>
          <w:rFonts w:ascii="Arial" w:hAnsi="Arial" w:cs="Arial"/>
          <w:sz w:val="14"/>
          <w:szCs w:val="14"/>
        </w:rPr>
        <w:t xml:space="preserve">. </w:t>
      </w:r>
    </w:p>
    <w:p w14:paraId="3BB0DBF4" w14:textId="77777777" w:rsidR="00B42CFF"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При помощ</w:t>
      </w:r>
      <w:r w:rsidR="00594C10" w:rsidRPr="00462569">
        <w:rPr>
          <w:rFonts w:ascii="Arial" w:hAnsi="Arial" w:cs="Arial"/>
          <w:sz w:val="14"/>
          <w:szCs w:val="14"/>
        </w:rPr>
        <w:t>и специального разъема подключите к светильнику</w:t>
      </w:r>
      <w:r w:rsidRPr="00462569">
        <w:rPr>
          <w:rFonts w:ascii="Arial" w:hAnsi="Arial" w:cs="Arial"/>
          <w:sz w:val="14"/>
          <w:szCs w:val="14"/>
        </w:rPr>
        <w:t xml:space="preserve"> драйвер</w:t>
      </w:r>
      <w:r w:rsidR="00F51802" w:rsidRPr="00462569">
        <w:rPr>
          <w:rFonts w:ascii="Arial" w:hAnsi="Arial" w:cs="Arial"/>
          <w:sz w:val="14"/>
          <w:szCs w:val="14"/>
        </w:rPr>
        <w:t>.</w:t>
      </w:r>
      <w:r w:rsidR="00594C10" w:rsidRPr="00462569">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14:paraId="0AF2F091" w14:textId="77777777" w:rsidR="00594C10" w:rsidRPr="00462569" w:rsidRDefault="00594C10"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7103B9B1" wp14:editId="36F7BB81">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14:paraId="2503A4BF"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Установите светильник в монтажной нише как показано на схеме:</w:t>
      </w:r>
    </w:p>
    <w:p w14:paraId="17D40476" w14:textId="77777777" w:rsidR="00F616B5" w:rsidRPr="00462569" w:rsidRDefault="00F616B5"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58E1159C" wp14:editId="4E06E207">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14:paraId="3BBBEAE0" w14:textId="77777777" w:rsidR="00B42CFF" w:rsidRPr="00462569" w:rsidRDefault="00594C10" w:rsidP="00B42CFF">
      <w:pPr>
        <w:pStyle w:val="a3"/>
        <w:numPr>
          <w:ilvl w:val="0"/>
          <w:numId w:val="4"/>
        </w:numPr>
        <w:jc w:val="both"/>
        <w:rPr>
          <w:rFonts w:ascii="Arial" w:hAnsi="Arial" w:cs="Arial"/>
          <w:sz w:val="14"/>
          <w:szCs w:val="14"/>
        </w:rPr>
      </w:pPr>
      <w:r w:rsidRPr="00462569">
        <w:rPr>
          <w:rFonts w:ascii="Arial" w:hAnsi="Arial" w:cs="Arial"/>
          <w:sz w:val="14"/>
          <w:szCs w:val="14"/>
        </w:rPr>
        <w:t>Включите питание</w:t>
      </w:r>
      <w:r w:rsidR="00B42CFF" w:rsidRPr="00462569">
        <w:rPr>
          <w:rFonts w:ascii="Arial" w:hAnsi="Arial" w:cs="Arial"/>
          <w:sz w:val="14"/>
          <w:szCs w:val="14"/>
        </w:rPr>
        <w:t>.</w:t>
      </w:r>
    </w:p>
    <w:p w14:paraId="332E5C35" w14:textId="77777777" w:rsidR="00F616B5" w:rsidRPr="00462569" w:rsidRDefault="00F616B5" w:rsidP="00B42CFF">
      <w:pPr>
        <w:pStyle w:val="a3"/>
        <w:numPr>
          <w:ilvl w:val="0"/>
          <w:numId w:val="1"/>
        </w:numPr>
        <w:jc w:val="both"/>
        <w:rPr>
          <w:rFonts w:ascii="Arial" w:hAnsi="Arial" w:cs="Arial"/>
          <w:b/>
          <w:sz w:val="14"/>
          <w:szCs w:val="14"/>
        </w:rPr>
      </w:pPr>
      <w:r w:rsidRPr="00462569">
        <w:rPr>
          <w:rFonts w:ascii="Arial" w:hAnsi="Arial" w:cs="Arial"/>
          <w:b/>
          <w:sz w:val="14"/>
          <w:szCs w:val="14"/>
        </w:rPr>
        <w:t>Техническое обслуживание</w:t>
      </w:r>
    </w:p>
    <w:p w14:paraId="14942603" w14:textId="77777777" w:rsidR="00F616B5" w:rsidRPr="00462569" w:rsidRDefault="00F616B5" w:rsidP="00F616B5">
      <w:pPr>
        <w:pStyle w:val="a3"/>
        <w:numPr>
          <w:ilvl w:val="0"/>
          <w:numId w:val="5"/>
        </w:numPr>
        <w:jc w:val="both"/>
        <w:rPr>
          <w:rFonts w:ascii="Arial" w:hAnsi="Arial" w:cs="Arial"/>
          <w:sz w:val="14"/>
          <w:szCs w:val="14"/>
        </w:rPr>
      </w:pPr>
      <w:r w:rsidRPr="00462569">
        <w:rPr>
          <w:rFonts w:ascii="Arial" w:hAnsi="Arial" w:cs="Arial"/>
          <w:sz w:val="14"/>
          <w:szCs w:val="14"/>
        </w:rPr>
        <w:t>Обслуживание светильника проводить только при отключенном электропитании.</w:t>
      </w:r>
    </w:p>
    <w:p w14:paraId="128302E1" w14:textId="77777777" w:rsidR="00F616B5" w:rsidRPr="00462569" w:rsidRDefault="00F616B5" w:rsidP="00F616B5">
      <w:pPr>
        <w:pStyle w:val="a3"/>
        <w:numPr>
          <w:ilvl w:val="0"/>
          <w:numId w:val="5"/>
        </w:numPr>
        <w:ind w:left="714" w:hanging="357"/>
        <w:jc w:val="both"/>
        <w:rPr>
          <w:rFonts w:ascii="Arial" w:hAnsi="Arial" w:cs="Arial"/>
          <w:sz w:val="14"/>
          <w:szCs w:val="14"/>
        </w:rPr>
      </w:pPr>
      <w:r w:rsidRPr="00462569">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14:paraId="471237A5" w14:textId="77777777" w:rsidR="00B42CFF" w:rsidRPr="00462569" w:rsidRDefault="00F04166" w:rsidP="00B42CFF">
      <w:pPr>
        <w:pStyle w:val="a3"/>
        <w:numPr>
          <w:ilvl w:val="0"/>
          <w:numId w:val="1"/>
        </w:numPr>
        <w:jc w:val="both"/>
        <w:rPr>
          <w:rFonts w:ascii="Arial" w:hAnsi="Arial" w:cs="Arial"/>
          <w:b/>
          <w:sz w:val="14"/>
          <w:szCs w:val="14"/>
        </w:rPr>
      </w:pPr>
      <w:r w:rsidRPr="00462569">
        <w:rPr>
          <w:rFonts w:ascii="Arial" w:hAnsi="Arial" w:cs="Arial"/>
          <w:b/>
          <w:sz w:val="14"/>
          <w:szCs w:val="14"/>
        </w:rPr>
        <w:t>Меры предосторожности</w:t>
      </w:r>
    </w:p>
    <w:p w14:paraId="20EDA0D7" w14:textId="77777777" w:rsidR="00F616B5" w:rsidRPr="00462569" w:rsidRDefault="00D25FB8"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14:paraId="57402129"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Все работы со светильником выполняются только при отключенном напряжении питания.</w:t>
      </w:r>
    </w:p>
    <w:p w14:paraId="5244FF8E" w14:textId="77777777" w:rsidR="00F616B5"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Запрещено </w:t>
      </w:r>
      <w:r w:rsidR="00B42CFF" w:rsidRPr="00462569">
        <w:rPr>
          <w:rFonts w:ascii="Arial" w:hAnsi="Arial" w:cs="Arial"/>
          <w:sz w:val="14"/>
          <w:szCs w:val="14"/>
        </w:rPr>
        <w:t>вскрыва</w:t>
      </w:r>
      <w:r w:rsidRPr="00462569">
        <w:rPr>
          <w:rFonts w:ascii="Arial" w:hAnsi="Arial" w:cs="Arial"/>
          <w:sz w:val="14"/>
          <w:szCs w:val="14"/>
        </w:rPr>
        <w:t>ть</w:t>
      </w:r>
      <w:r w:rsidR="00B42CFF" w:rsidRPr="00462569">
        <w:rPr>
          <w:rFonts w:ascii="Arial" w:hAnsi="Arial" w:cs="Arial"/>
          <w:sz w:val="14"/>
          <w:szCs w:val="14"/>
        </w:rPr>
        <w:t xml:space="preserve"> корпус светильника</w:t>
      </w:r>
      <w:r w:rsidRPr="00462569">
        <w:rPr>
          <w:rFonts w:ascii="Arial" w:hAnsi="Arial" w:cs="Arial"/>
          <w:sz w:val="14"/>
          <w:szCs w:val="14"/>
        </w:rPr>
        <w:t xml:space="preserve"> или драйвера</w:t>
      </w:r>
      <w:r w:rsidR="00B42CFF" w:rsidRPr="00462569">
        <w:rPr>
          <w:rFonts w:ascii="Arial" w:hAnsi="Arial" w:cs="Arial"/>
          <w:sz w:val="14"/>
          <w:szCs w:val="14"/>
        </w:rPr>
        <w:t>, это может привести к повреждению внутренних частей конструкции светильника</w:t>
      </w:r>
      <w:r w:rsidRPr="00462569">
        <w:rPr>
          <w:rFonts w:ascii="Arial" w:hAnsi="Arial" w:cs="Arial"/>
          <w:sz w:val="14"/>
          <w:szCs w:val="14"/>
        </w:rPr>
        <w:t xml:space="preserve"> и опасности поражения электрическим током</w:t>
      </w:r>
      <w:r w:rsidR="00B42CFF" w:rsidRPr="00462569">
        <w:rPr>
          <w:rFonts w:ascii="Arial" w:hAnsi="Arial" w:cs="Arial"/>
          <w:sz w:val="14"/>
          <w:szCs w:val="14"/>
        </w:rPr>
        <w:t>.</w:t>
      </w:r>
    </w:p>
    <w:p w14:paraId="3C0CC660" w14:textId="77777777" w:rsidR="00F616B5" w:rsidRPr="00462569" w:rsidRDefault="00B42CFF"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Изделие предназначено для использования только внутри помещений.</w:t>
      </w:r>
    </w:p>
    <w:p w14:paraId="512317E8" w14:textId="77777777" w:rsidR="00371417"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в помещениях с повышенным содержанием пыли или влаги.</w:t>
      </w:r>
    </w:p>
    <w:p w14:paraId="4A59009D" w14:textId="77777777" w:rsidR="00FA1DC7" w:rsidRPr="00462569" w:rsidRDefault="00FA1DC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14:paraId="53795F00"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14:paraId="723E6647"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Запрещена эксплуатация светильника </w:t>
      </w:r>
      <w:r w:rsidR="00A0287F" w:rsidRPr="00462569">
        <w:rPr>
          <w:rFonts w:ascii="Arial" w:hAnsi="Arial" w:cs="Arial"/>
          <w:sz w:val="14"/>
          <w:szCs w:val="14"/>
        </w:rPr>
        <w:t>в сетях,</w:t>
      </w:r>
      <w:r w:rsidRPr="00462569">
        <w:rPr>
          <w:rFonts w:ascii="Arial" w:hAnsi="Arial" w:cs="Arial"/>
          <w:sz w:val="14"/>
          <w:szCs w:val="14"/>
        </w:rPr>
        <w:t xml:space="preserve"> не </w:t>
      </w:r>
      <w:r w:rsidR="00A0287F" w:rsidRPr="00462569">
        <w:rPr>
          <w:rFonts w:ascii="Arial" w:hAnsi="Arial" w:cs="Arial"/>
          <w:sz w:val="14"/>
          <w:szCs w:val="14"/>
        </w:rPr>
        <w:t xml:space="preserve">соответствующих </w:t>
      </w:r>
      <w:r w:rsidRPr="00462569">
        <w:rPr>
          <w:rFonts w:ascii="Arial" w:hAnsi="Arial" w:cs="Arial"/>
          <w:sz w:val="14"/>
          <w:szCs w:val="14"/>
        </w:rPr>
        <w:t xml:space="preserve">требованиям </w:t>
      </w:r>
      <w:hyperlink r:id="rId8" w:tgtFrame="_blank" w:history="1">
        <w:r w:rsidRPr="00462569">
          <w:rPr>
            <w:rFonts w:ascii="Arial" w:hAnsi="Arial" w:cs="Arial"/>
            <w:sz w:val="14"/>
            <w:szCs w:val="14"/>
          </w:rPr>
          <w:t> </w:t>
        </w:r>
        <w:r w:rsidR="00481507" w:rsidRPr="00462569">
          <w:rPr>
            <w:rFonts w:ascii="Arial" w:hAnsi="Arial" w:cs="Arial"/>
            <w:sz w:val="14"/>
            <w:szCs w:val="14"/>
          </w:rPr>
          <w:t>ГОСТ Р 32144-2013</w:t>
        </w:r>
      </w:hyperlink>
      <w:r w:rsidRPr="00462569">
        <w:rPr>
          <w:rFonts w:ascii="Arial" w:hAnsi="Arial" w:cs="Arial"/>
          <w:sz w:val="14"/>
          <w:szCs w:val="14"/>
        </w:rPr>
        <w:t>.</w:t>
      </w:r>
    </w:p>
    <w:p w14:paraId="5EE6A57B" w14:textId="77777777" w:rsidR="00BB4683" w:rsidRPr="00462569" w:rsidRDefault="00BB4683"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с диммером (светорегулятором).</w:t>
      </w:r>
    </w:p>
    <w:p w14:paraId="51674AE8" w14:textId="77777777" w:rsidR="00714094" w:rsidRPr="00462569" w:rsidRDefault="0071409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использовать светильники совместно с выключателем со светодиодной или неоновой подсветкой.</w:t>
      </w:r>
    </w:p>
    <w:p w14:paraId="02B17D5A"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lastRenderedPageBreak/>
        <w:t>Радиоактивные и ядовитые вещества в состав светильника не входят.</w:t>
      </w:r>
    </w:p>
    <w:p w14:paraId="6E229BB7" w14:textId="77777777" w:rsidR="00B42CFF" w:rsidRPr="00462569" w:rsidRDefault="00B42CFF" w:rsidP="00B42CFF">
      <w:pPr>
        <w:pStyle w:val="a3"/>
        <w:numPr>
          <w:ilvl w:val="0"/>
          <w:numId w:val="1"/>
        </w:numPr>
        <w:spacing w:after="0"/>
        <w:ind w:left="714" w:hanging="357"/>
        <w:jc w:val="both"/>
        <w:rPr>
          <w:rFonts w:ascii="Arial" w:eastAsia="Times New Roman" w:hAnsi="Arial" w:cs="Arial"/>
          <w:b/>
          <w:sz w:val="14"/>
          <w:szCs w:val="14"/>
        </w:rPr>
      </w:pPr>
      <w:r w:rsidRPr="00462569">
        <w:rPr>
          <w:rFonts w:ascii="Arial" w:eastAsia="Times New Roman" w:hAnsi="Arial" w:cs="Arial"/>
          <w:b/>
          <w:sz w:val="14"/>
          <w:szCs w:val="14"/>
        </w:rPr>
        <w:t xml:space="preserve">Характерные неисправности и </w:t>
      </w:r>
      <w:r w:rsidR="00F616B5" w:rsidRPr="00462569">
        <w:rPr>
          <w:rFonts w:ascii="Arial" w:eastAsia="Times New Roman" w:hAnsi="Arial" w:cs="Arial"/>
          <w:b/>
          <w:sz w:val="14"/>
          <w:szCs w:val="14"/>
        </w:rPr>
        <w:t>способы</w:t>
      </w:r>
      <w:r w:rsidRPr="00462569">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194"/>
        <w:gridCol w:w="3936"/>
        <w:gridCol w:w="4326"/>
      </w:tblGrid>
      <w:tr w:rsidR="00D92FF9" w:rsidRPr="00462569" w14:paraId="5FC8107D" w14:textId="77777777" w:rsidTr="000775A6">
        <w:trPr>
          <w:jc w:val="center"/>
        </w:trPr>
        <w:tc>
          <w:tcPr>
            <w:tcW w:w="2194" w:type="dxa"/>
            <w:tcBorders>
              <w:top w:val="single" w:sz="4" w:space="0" w:color="000000"/>
              <w:left w:val="single" w:sz="4" w:space="0" w:color="000000"/>
              <w:bottom w:val="single" w:sz="4" w:space="0" w:color="000000"/>
              <w:right w:val="nil"/>
            </w:tcBorders>
            <w:vAlign w:val="center"/>
            <w:hideMark/>
          </w:tcPr>
          <w:p w14:paraId="40BCBA43" w14:textId="77777777" w:rsidR="00B42CFF" w:rsidRPr="00462569" w:rsidRDefault="00B42CFF" w:rsidP="00A167D2">
            <w:pPr>
              <w:rPr>
                <w:rFonts w:ascii="Arial" w:eastAsia="Times New Roman" w:hAnsi="Arial" w:cs="Arial"/>
                <w:b/>
                <w:sz w:val="14"/>
                <w:szCs w:val="14"/>
              </w:rPr>
            </w:pPr>
            <w:r w:rsidRPr="00462569">
              <w:rPr>
                <w:rFonts w:ascii="Arial" w:eastAsia="Times New Roman" w:hAnsi="Arial" w:cs="Arial"/>
                <w:b/>
                <w:sz w:val="14"/>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14:paraId="234273C9"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09885"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Метод устранения</w:t>
            </w:r>
          </w:p>
        </w:tc>
      </w:tr>
      <w:tr w:rsidR="00D92FF9" w:rsidRPr="00462569" w14:paraId="48A3EDF2" w14:textId="77777777" w:rsidTr="000775A6">
        <w:trPr>
          <w:trHeight w:val="137"/>
          <w:jc w:val="center"/>
        </w:trPr>
        <w:tc>
          <w:tcPr>
            <w:tcW w:w="2194" w:type="dxa"/>
            <w:vMerge w:val="restart"/>
            <w:tcBorders>
              <w:top w:val="nil"/>
              <w:left w:val="single" w:sz="4" w:space="0" w:color="000000"/>
              <w:bottom w:val="single" w:sz="4" w:space="0" w:color="000000"/>
              <w:right w:val="nil"/>
            </w:tcBorders>
            <w:vAlign w:val="center"/>
            <w:hideMark/>
          </w:tcPr>
          <w:p w14:paraId="192D7403" w14:textId="77777777" w:rsidR="00B42CFF" w:rsidRPr="00462569" w:rsidRDefault="00B42CFF" w:rsidP="00A167D2">
            <w:pPr>
              <w:snapToGrid w:val="0"/>
              <w:rPr>
                <w:rFonts w:ascii="Arial" w:eastAsia="Times New Roman" w:hAnsi="Arial" w:cs="Arial"/>
                <w:sz w:val="14"/>
                <w:szCs w:val="14"/>
              </w:rPr>
            </w:pPr>
            <w:r w:rsidRPr="00462569">
              <w:rPr>
                <w:rFonts w:ascii="Arial" w:eastAsia="Times New Roman" w:hAnsi="Arial" w:cs="Arial"/>
                <w:sz w:val="14"/>
                <w:szCs w:val="14"/>
              </w:rPr>
              <w:t xml:space="preserve">При включении </w:t>
            </w:r>
            <w:r w:rsidRPr="00462569">
              <w:rPr>
                <w:rFonts w:ascii="Arial" w:hAnsi="Arial" w:cs="Arial"/>
                <w:sz w:val="14"/>
                <w:szCs w:val="14"/>
              </w:rPr>
              <w:t>питания</w:t>
            </w:r>
            <w:r w:rsidRPr="00462569">
              <w:rPr>
                <w:rFonts w:ascii="Arial" w:eastAsia="Times New Roman" w:hAnsi="Arial" w:cs="Arial"/>
                <w:sz w:val="14"/>
                <w:szCs w:val="14"/>
              </w:rPr>
              <w:t xml:space="preserve"> </w:t>
            </w:r>
            <w:r w:rsidRPr="00462569">
              <w:rPr>
                <w:rFonts w:ascii="Arial" w:hAnsi="Arial" w:cs="Arial"/>
                <w:sz w:val="14"/>
                <w:szCs w:val="14"/>
              </w:rPr>
              <w:t>светильник</w:t>
            </w:r>
            <w:r w:rsidRPr="00462569">
              <w:rPr>
                <w:rFonts w:ascii="Arial" w:eastAsia="Times New Roman" w:hAnsi="Arial" w:cs="Arial"/>
                <w:sz w:val="14"/>
                <w:szCs w:val="14"/>
              </w:rPr>
              <w:t xml:space="preserve"> не </w:t>
            </w:r>
            <w:r w:rsidRPr="00462569">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14:paraId="7FC86071" w14:textId="77777777" w:rsidR="00B42CFF" w:rsidRPr="00462569" w:rsidRDefault="00B42CFF" w:rsidP="00D25FB8">
            <w:pPr>
              <w:tabs>
                <w:tab w:val="left" w:pos="360"/>
              </w:tabs>
              <w:suppressAutoHyphens/>
              <w:snapToGrid w:val="0"/>
              <w:rPr>
                <w:rFonts w:ascii="Arial" w:eastAsia="Times New Roman" w:hAnsi="Arial" w:cs="Arial"/>
                <w:sz w:val="14"/>
                <w:szCs w:val="14"/>
              </w:rPr>
            </w:pPr>
            <w:r w:rsidRPr="00462569">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8C896" w14:textId="77777777" w:rsidR="00B42CFF" w:rsidRPr="00462569" w:rsidRDefault="00B42CFF" w:rsidP="00A167D2">
            <w:pPr>
              <w:tabs>
                <w:tab w:val="left" w:pos="360"/>
              </w:tabs>
              <w:suppressAutoHyphens/>
              <w:snapToGrid w:val="0"/>
              <w:spacing w:after="0" w:line="240" w:lineRule="auto"/>
              <w:rPr>
                <w:rFonts w:ascii="Arial" w:eastAsia="Times New Roman" w:hAnsi="Arial" w:cs="Arial"/>
                <w:sz w:val="14"/>
                <w:szCs w:val="14"/>
              </w:rPr>
            </w:pPr>
            <w:r w:rsidRPr="00462569">
              <w:rPr>
                <w:rFonts w:ascii="Arial" w:eastAsia="Times New Roman" w:hAnsi="Arial" w:cs="Arial"/>
                <w:sz w:val="14"/>
                <w:szCs w:val="14"/>
              </w:rPr>
              <w:t>Проверьте наличие напряжения питающей сети</w:t>
            </w:r>
            <w:r w:rsidRPr="00462569">
              <w:rPr>
                <w:rFonts w:ascii="Arial" w:hAnsi="Arial" w:cs="Arial"/>
                <w:sz w:val="14"/>
                <w:szCs w:val="14"/>
              </w:rPr>
              <w:t xml:space="preserve"> и, при необходимости, устраните неисправность</w:t>
            </w:r>
          </w:p>
        </w:tc>
      </w:tr>
      <w:tr w:rsidR="00D92FF9" w:rsidRPr="00462569" w14:paraId="1D39FC3F" w14:textId="77777777" w:rsidTr="000775A6">
        <w:trPr>
          <w:trHeight w:val="137"/>
          <w:jc w:val="center"/>
        </w:trPr>
        <w:tc>
          <w:tcPr>
            <w:tcW w:w="2194" w:type="dxa"/>
            <w:vMerge/>
            <w:tcBorders>
              <w:top w:val="nil"/>
              <w:left w:val="single" w:sz="4" w:space="0" w:color="000000"/>
              <w:bottom w:val="single" w:sz="4" w:space="0" w:color="000000"/>
              <w:right w:val="nil"/>
            </w:tcBorders>
            <w:vAlign w:val="center"/>
            <w:hideMark/>
          </w:tcPr>
          <w:p w14:paraId="53EC3361"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14:paraId="277C019B"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66A5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контакты в схеме подключения и устраните неисправность</w:t>
            </w:r>
          </w:p>
        </w:tc>
      </w:tr>
      <w:tr w:rsidR="00D92FF9" w:rsidRPr="00462569" w14:paraId="38F4D4B3" w14:textId="77777777" w:rsidTr="000775A6">
        <w:trPr>
          <w:trHeight w:val="137"/>
          <w:jc w:val="center"/>
        </w:trPr>
        <w:tc>
          <w:tcPr>
            <w:tcW w:w="2194" w:type="dxa"/>
            <w:vMerge/>
            <w:tcBorders>
              <w:top w:val="nil"/>
              <w:left w:val="single" w:sz="4" w:space="0" w:color="000000"/>
              <w:bottom w:val="single" w:sz="4" w:space="0" w:color="auto"/>
              <w:right w:val="nil"/>
            </w:tcBorders>
            <w:vAlign w:val="center"/>
            <w:hideMark/>
          </w:tcPr>
          <w:p w14:paraId="548ECDA9"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14:paraId="05749EE5"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06A2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целостность цепей и целостность изоляции</w:t>
            </w:r>
          </w:p>
        </w:tc>
      </w:tr>
      <w:tr w:rsidR="00D92FF9" w:rsidRPr="00462569" w14:paraId="0A8274F9" w14:textId="77777777" w:rsidTr="000775A6">
        <w:trPr>
          <w:trHeight w:val="301"/>
          <w:jc w:val="center"/>
        </w:trPr>
        <w:tc>
          <w:tcPr>
            <w:tcW w:w="2194" w:type="dxa"/>
            <w:vMerge w:val="restart"/>
            <w:tcBorders>
              <w:top w:val="single" w:sz="4" w:space="0" w:color="auto"/>
              <w:left w:val="single" w:sz="4" w:space="0" w:color="000000"/>
              <w:right w:val="nil"/>
            </w:tcBorders>
            <w:vAlign w:val="center"/>
            <w:hideMark/>
          </w:tcPr>
          <w:p w14:paraId="2390A6E7" w14:textId="77777777" w:rsidR="00D92FF9" w:rsidRPr="00462569" w:rsidRDefault="00D92FF9" w:rsidP="00A167D2">
            <w:pPr>
              <w:spacing w:after="0" w:line="240" w:lineRule="auto"/>
              <w:rPr>
                <w:rFonts w:ascii="Arial" w:eastAsia="Times New Roman" w:hAnsi="Arial" w:cs="Arial"/>
                <w:sz w:val="14"/>
                <w:szCs w:val="14"/>
              </w:rPr>
            </w:pPr>
            <w:r w:rsidRPr="00462569">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14:paraId="7F5FB784" w14:textId="77777777" w:rsidR="00D92FF9" w:rsidRPr="00462569" w:rsidRDefault="00D92FF9" w:rsidP="00D25FB8">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14:paraId="16104DB9" w14:textId="77777777" w:rsidR="00D92FF9" w:rsidRPr="00462569" w:rsidRDefault="00D92FF9" w:rsidP="00A167D2">
            <w:pPr>
              <w:suppressAutoHyphens/>
              <w:snapToGrid w:val="0"/>
              <w:spacing w:after="0" w:line="240" w:lineRule="auto"/>
              <w:rPr>
                <w:rFonts w:ascii="Arial" w:hAnsi="Arial" w:cs="Arial"/>
                <w:sz w:val="14"/>
                <w:szCs w:val="14"/>
              </w:rPr>
            </w:pPr>
            <w:r w:rsidRPr="00462569">
              <w:rPr>
                <w:rFonts w:ascii="Arial" w:hAnsi="Arial" w:cs="Arial"/>
                <w:sz w:val="14"/>
                <w:szCs w:val="14"/>
              </w:rPr>
              <w:t>Подключите светильник через выключатель без подсветки, либо отключите подсветку</w:t>
            </w:r>
          </w:p>
        </w:tc>
      </w:tr>
      <w:tr w:rsidR="00D92FF9" w:rsidRPr="00462569" w14:paraId="693E5AD8" w14:textId="77777777" w:rsidTr="000775A6">
        <w:trPr>
          <w:trHeight w:val="301"/>
          <w:jc w:val="center"/>
        </w:trPr>
        <w:tc>
          <w:tcPr>
            <w:tcW w:w="2194" w:type="dxa"/>
            <w:vMerge/>
            <w:tcBorders>
              <w:left w:val="single" w:sz="4" w:space="0" w:color="000000"/>
              <w:bottom w:val="single" w:sz="4" w:space="0" w:color="000000"/>
              <w:right w:val="nil"/>
            </w:tcBorders>
            <w:vAlign w:val="center"/>
            <w:hideMark/>
          </w:tcPr>
          <w:p w14:paraId="49CE21DD" w14:textId="77777777" w:rsidR="00D92FF9" w:rsidRPr="00462569" w:rsidRDefault="00D92FF9" w:rsidP="00A167D2">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14:paraId="03F5F7FA" w14:textId="77777777" w:rsidR="00D92FF9" w:rsidRPr="00462569" w:rsidRDefault="00D92FF9" w:rsidP="00D92FF9">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14:paraId="0E36D963" w14:textId="77777777" w:rsidR="00D92FF9" w:rsidRPr="00462569" w:rsidRDefault="00D92FF9" w:rsidP="00FA1DC7">
            <w:pPr>
              <w:suppressAutoHyphens/>
              <w:snapToGrid w:val="0"/>
              <w:spacing w:after="0" w:line="240" w:lineRule="auto"/>
              <w:rPr>
                <w:rFonts w:ascii="Arial" w:hAnsi="Arial" w:cs="Arial"/>
                <w:sz w:val="14"/>
                <w:szCs w:val="14"/>
              </w:rPr>
            </w:pPr>
            <w:r w:rsidRPr="00462569">
              <w:rPr>
                <w:rFonts w:ascii="Arial" w:hAnsi="Arial" w:cs="Arial"/>
                <w:sz w:val="14"/>
                <w:szCs w:val="14"/>
              </w:rPr>
              <w:t xml:space="preserve">Обратитесь к квалифицированному электрику, чтобы устранить </w:t>
            </w:r>
            <w:proofErr w:type="gramStart"/>
            <w:r w:rsidR="00FA1DC7" w:rsidRPr="00462569">
              <w:rPr>
                <w:rFonts w:ascii="Arial" w:hAnsi="Arial" w:cs="Arial"/>
                <w:sz w:val="14"/>
                <w:szCs w:val="14"/>
              </w:rPr>
              <w:t>не</w:t>
            </w:r>
            <w:r w:rsidRPr="00462569">
              <w:rPr>
                <w:rFonts w:ascii="Arial" w:hAnsi="Arial" w:cs="Arial"/>
                <w:sz w:val="14"/>
                <w:szCs w:val="14"/>
              </w:rPr>
              <w:t>исправ</w:t>
            </w:r>
            <w:r w:rsidR="00FA1DC7" w:rsidRPr="00462569">
              <w:rPr>
                <w:rFonts w:ascii="Arial" w:hAnsi="Arial" w:cs="Arial"/>
                <w:sz w:val="14"/>
                <w:szCs w:val="14"/>
              </w:rPr>
              <w:t>ность  электрической</w:t>
            </w:r>
            <w:proofErr w:type="gramEnd"/>
            <w:r w:rsidR="00FA1DC7" w:rsidRPr="00462569">
              <w:rPr>
                <w:rFonts w:ascii="Arial" w:hAnsi="Arial" w:cs="Arial"/>
                <w:sz w:val="14"/>
                <w:szCs w:val="14"/>
              </w:rPr>
              <w:t xml:space="preserve"> проводки</w:t>
            </w:r>
          </w:p>
        </w:tc>
      </w:tr>
    </w:tbl>
    <w:p w14:paraId="182FECEF" w14:textId="77777777" w:rsidR="00F616B5" w:rsidRPr="00462569" w:rsidRDefault="00FA1DC7" w:rsidP="001E0A74">
      <w:pPr>
        <w:pStyle w:val="a3"/>
        <w:spacing w:after="0" w:line="240" w:lineRule="auto"/>
        <w:jc w:val="both"/>
        <w:rPr>
          <w:rFonts w:ascii="Arial" w:hAnsi="Arial" w:cs="Arial"/>
          <w:b/>
          <w:sz w:val="14"/>
          <w:szCs w:val="14"/>
        </w:rPr>
      </w:pPr>
      <w:r w:rsidRPr="00462569">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3318FB" w:rsidRPr="00462569">
        <w:rPr>
          <w:rFonts w:ascii="Arial" w:hAnsi="Arial" w:cs="Arial"/>
          <w:sz w:val="14"/>
          <w:szCs w:val="14"/>
        </w:rPr>
        <w:t>целесообразен (</w:t>
      </w:r>
      <w:r w:rsidRPr="00462569">
        <w:rPr>
          <w:rFonts w:ascii="Arial" w:hAnsi="Arial" w:cs="Arial"/>
          <w:sz w:val="14"/>
          <w:szCs w:val="14"/>
        </w:rPr>
        <w:t>неисправимый дефект). Обратитесь в место продажи товара.</w:t>
      </w:r>
    </w:p>
    <w:p w14:paraId="01A145D9"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Хранение</w:t>
      </w:r>
    </w:p>
    <w:p w14:paraId="23015214" w14:textId="77777777" w:rsidR="00B42CFF" w:rsidRPr="00462569" w:rsidRDefault="00056979" w:rsidP="001E0A74">
      <w:pPr>
        <w:pStyle w:val="a3"/>
        <w:spacing w:after="0" w:line="240" w:lineRule="auto"/>
        <w:jc w:val="both"/>
        <w:rPr>
          <w:rFonts w:ascii="Arial" w:hAnsi="Arial" w:cs="Arial"/>
          <w:sz w:val="14"/>
          <w:szCs w:val="14"/>
        </w:rPr>
      </w:pPr>
      <w:r w:rsidRPr="00462569">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462569">
        <w:rPr>
          <w:rFonts w:ascii="Arial" w:hAnsi="Arial" w:cs="Arial"/>
          <w:sz w:val="14"/>
          <w:szCs w:val="14"/>
        </w:rPr>
        <w:t xml:space="preserve"> Срок хранения товара в данных условиях не более 5 лет.</w:t>
      </w:r>
    </w:p>
    <w:p w14:paraId="04B67E3F"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Транспортировка</w:t>
      </w:r>
    </w:p>
    <w:p w14:paraId="6815DF9C" w14:textId="77777777" w:rsidR="00B42CFF" w:rsidRPr="00462569" w:rsidRDefault="00B42CFF" w:rsidP="001E0A74">
      <w:pPr>
        <w:pStyle w:val="a3"/>
        <w:spacing w:after="0" w:line="240" w:lineRule="auto"/>
        <w:jc w:val="both"/>
        <w:rPr>
          <w:rFonts w:ascii="Arial" w:hAnsi="Arial" w:cs="Arial"/>
          <w:sz w:val="14"/>
          <w:szCs w:val="14"/>
        </w:rPr>
      </w:pPr>
      <w:r w:rsidRPr="00462569">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14:paraId="2A304604" w14:textId="77777777" w:rsidR="00B42CFF" w:rsidRPr="00462569" w:rsidRDefault="00B42CFF" w:rsidP="001E0A74">
      <w:pPr>
        <w:pStyle w:val="a3"/>
        <w:numPr>
          <w:ilvl w:val="0"/>
          <w:numId w:val="1"/>
        </w:numPr>
        <w:spacing w:after="0" w:line="240" w:lineRule="auto"/>
        <w:ind w:left="714" w:hanging="357"/>
        <w:rPr>
          <w:rFonts w:ascii="Arial" w:hAnsi="Arial" w:cs="Arial"/>
          <w:b/>
          <w:sz w:val="14"/>
          <w:szCs w:val="14"/>
        </w:rPr>
      </w:pPr>
      <w:r w:rsidRPr="00462569">
        <w:rPr>
          <w:rFonts w:ascii="Arial" w:hAnsi="Arial" w:cs="Arial"/>
          <w:b/>
          <w:sz w:val="14"/>
          <w:szCs w:val="14"/>
        </w:rPr>
        <w:t>Утилизация</w:t>
      </w:r>
    </w:p>
    <w:p w14:paraId="18FADDA0" w14:textId="77777777" w:rsidR="00B42CFF" w:rsidRPr="00462569" w:rsidRDefault="00E12319" w:rsidP="00D83C1D">
      <w:pPr>
        <w:spacing w:after="0" w:line="240" w:lineRule="auto"/>
        <w:ind w:left="720"/>
        <w:jc w:val="both"/>
        <w:rPr>
          <w:rFonts w:ascii="Arial" w:hAnsi="Arial" w:cs="Arial"/>
          <w:sz w:val="14"/>
          <w:szCs w:val="14"/>
        </w:rPr>
      </w:pPr>
      <w:r w:rsidRPr="00462569">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w:t>
      </w:r>
      <w:bookmarkStart w:id="0" w:name="_GoBack"/>
      <w:bookmarkEnd w:id="0"/>
      <w:r w:rsidRPr="00462569">
        <w:rPr>
          <w:rFonts w:ascii="Arial" w:hAnsi="Arial" w:cs="Arial"/>
          <w:sz w:val="14"/>
          <w:szCs w:val="14"/>
        </w:rPr>
        <w:t>ровать по видам материалов и утилизировать как бытовые отходы</w:t>
      </w:r>
      <w:r w:rsidRPr="00462569">
        <w:rPr>
          <w:rFonts w:ascii="Arial" w:hAnsi="Arial" w:cs="Arial"/>
          <w:color w:val="000000"/>
          <w:sz w:val="14"/>
          <w:szCs w:val="14"/>
          <w:shd w:val="clear" w:color="auto" w:fill="FBFBFB"/>
        </w:rPr>
        <w:t>.</w:t>
      </w:r>
    </w:p>
    <w:p w14:paraId="6B14F24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Сертификация</w:t>
      </w:r>
    </w:p>
    <w:p w14:paraId="1D9E8B1F" w14:textId="77777777" w:rsidR="00056979" w:rsidRPr="00462569" w:rsidRDefault="003318FB" w:rsidP="00D83C1D">
      <w:pPr>
        <w:pStyle w:val="a3"/>
        <w:spacing w:after="0" w:line="240" w:lineRule="auto"/>
        <w:jc w:val="both"/>
        <w:rPr>
          <w:rFonts w:ascii="Arial" w:hAnsi="Arial" w:cs="Arial"/>
          <w:b/>
          <w:sz w:val="14"/>
          <w:szCs w:val="14"/>
        </w:rPr>
      </w:pPr>
      <w:r w:rsidRPr="0046256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64BE02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Информация об изготовителе и дата производства</w:t>
      </w:r>
    </w:p>
    <w:p w14:paraId="07E230DA" w14:textId="77777777" w:rsidR="003318FB" w:rsidRPr="00462569" w:rsidRDefault="003318FB" w:rsidP="003318FB">
      <w:pPr>
        <w:pStyle w:val="a3"/>
        <w:spacing w:after="0" w:line="240" w:lineRule="auto"/>
        <w:jc w:val="both"/>
        <w:rPr>
          <w:rFonts w:ascii="Arial" w:hAnsi="Arial" w:cs="Arial"/>
          <w:sz w:val="14"/>
          <w:szCs w:val="14"/>
        </w:rPr>
      </w:pPr>
      <w:r w:rsidRPr="00462569">
        <w:rPr>
          <w:rFonts w:ascii="Arial" w:hAnsi="Arial" w:cs="Arial"/>
          <w:sz w:val="14"/>
          <w:szCs w:val="14"/>
        </w:rPr>
        <w:t xml:space="preserve">Сделано в Китае. Изготовитель: </w:t>
      </w:r>
      <w:proofErr w:type="spellStart"/>
      <w:r w:rsidRPr="00462569">
        <w:rPr>
          <w:rFonts w:ascii="Arial" w:hAnsi="Arial" w:cs="Arial"/>
          <w:sz w:val="14"/>
          <w:szCs w:val="14"/>
        </w:rPr>
        <w:t>Ningbo</w:t>
      </w:r>
      <w:proofErr w:type="spellEnd"/>
      <w:r w:rsidRPr="00462569">
        <w:rPr>
          <w:rFonts w:ascii="Arial" w:hAnsi="Arial" w:cs="Arial"/>
          <w:sz w:val="14"/>
          <w:szCs w:val="14"/>
        </w:rPr>
        <w:t xml:space="preserve"> </w:t>
      </w:r>
      <w:proofErr w:type="spellStart"/>
      <w:r w:rsidRPr="00462569">
        <w:rPr>
          <w:rFonts w:ascii="Arial" w:hAnsi="Arial" w:cs="Arial"/>
          <w:sz w:val="14"/>
          <w:szCs w:val="14"/>
        </w:rPr>
        <w:t>Yusing</w:t>
      </w:r>
      <w:proofErr w:type="spellEnd"/>
      <w:r w:rsidRPr="00462569">
        <w:rPr>
          <w:rFonts w:ascii="Arial" w:hAnsi="Arial" w:cs="Arial"/>
          <w:sz w:val="14"/>
          <w:szCs w:val="14"/>
        </w:rPr>
        <w:t xml:space="preserve"> </w:t>
      </w:r>
      <w:proofErr w:type="spellStart"/>
      <w:r w:rsidRPr="00462569">
        <w:rPr>
          <w:rFonts w:ascii="Arial" w:hAnsi="Arial" w:cs="Arial"/>
          <w:sz w:val="14"/>
          <w:szCs w:val="14"/>
        </w:rPr>
        <w:t>Electronics</w:t>
      </w:r>
      <w:proofErr w:type="spellEnd"/>
      <w:r w:rsidRPr="00462569">
        <w:rPr>
          <w:rFonts w:ascii="Arial" w:hAnsi="Arial" w:cs="Arial"/>
          <w:sz w:val="14"/>
          <w:szCs w:val="14"/>
        </w:rPr>
        <w:t xml:space="preserve"> </w:t>
      </w:r>
      <w:proofErr w:type="spellStart"/>
      <w:r w:rsidRPr="00462569">
        <w:rPr>
          <w:rFonts w:ascii="Arial" w:hAnsi="Arial" w:cs="Arial"/>
          <w:sz w:val="14"/>
          <w:szCs w:val="14"/>
        </w:rPr>
        <w:t>Co</w:t>
      </w:r>
      <w:proofErr w:type="spellEnd"/>
      <w:r w:rsidRPr="00462569">
        <w:rPr>
          <w:rFonts w:ascii="Arial" w:hAnsi="Arial" w:cs="Arial"/>
          <w:sz w:val="14"/>
          <w:szCs w:val="14"/>
        </w:rPr>
        <w:t xml:space="preserve">., LTD, </w:t>
      </w:r>
      <w:proofErr w:type="spellStart"/>
      <w:r w:rsidRPr="00462569">
        <w:rPr>
          <w:rFonts w:ascii="Arial" w:hAnsi="Arial" w:cs="Arial"/>
          <w:sz w:val="14"/>
          <w:szCs w:val="14"/>
        </w:rPr>
        <w:t>Civil</w:t>
      </w:r>
      <w:proofErr w:type="spellEnd"/>
      <w:r w:rsidRPr="00462569">
        <w:rPr>
          <w:rFonts w:ascii="Arial" w:hAnsi="Arial" w:cs="Arial"/>
          <w:sz w:val="14"/>
          <w:szCs w:val="14"/>
        </w:rPr>
        <w:t xml:space="preserve"> </w:t>
      </w:r>
      <w:proofErr w:type="spellStart"/>
      <w:r w:rsidRPr="00462569">
        <w:rPr>
          <w:rFonts w:ascii="Arial" w:hAnsi="Arial" w:cs="Arial"/>
          <w:sz w:val="14"/>
          <w:szCs w:val="14"/>
        </w:rPr>
        <w:t>Industrial</w:t>
      </w:r>
      <w:proofErr w:type="spellEnd"/>
      <w:r w:rsidRPr="00462569">
        <w:rPr>
          <w:rFonts w:ascii="Arial" w:hAnsi="Arial" w:cs="Arial"/>
          <w:sz w:val="14"/>
          <w:szCs w:val="14"/>
        </w:rPr>
        <w:t xml:space="preserve"> </w:t>
      </w:r>
      <w:proofErr w:type="spellStart"/>
      <w:r w:rsidRPr="00462569">
        <w:rPr>
          <w:rFonts w:ascii="Arial" w:hAnsi="Arial" w:cs="Arial"/>
          <w:sz w:val="14"/>
          <w:szCs w:val="14"/>
        </w:rPr>
        <w:t>Zone</w:t>
      </w:r>
      <w:proofErr w:type="spellEnd"/>
      <w:r w:rsidRPr="00462569">
        <w:rPr>
          <w:rFonts w:ascii="Arial" w:hAnsi="Arial" w:cs="Arial"/>
          <w:sz w:val="14"/>
          <w:szCs w:val="14"/>
        </w:rPr>
        <w:t xml:space="preserve">, </w:t>
      </w:r>
      <w:proofErr w:type="spellStart"/>
      <w:r w:rsidRPr="00462569">
        <w:rPr>
          <w:rFonts w:ascii="Arial" w:hAnsi="Arial" w:cs="Arial"/>
          <w:sz w:val="14"/>
          <w:szCs w:val="14"/>
        </w:rPr>
        <w:t>Pugen</w:t>
      </w:r>
      <w:proofErr w:type="spellEnd"/>
      <w:r w:rsidRPr="00462569">
        <w:rPr>
          <w:rFonts w:ascii="Arial" w:hAnsi="Arial" w:cs="Arial"/>
          <w:sz w:val="14"/>
          <w:szCs w:val="14"/>
        </w:rPr>
        <w:t xml:space="preserve"> </w:t>
      </w:r>
      <w:proofErr w:type="spellStart"/>
      <w:r w:rsidRPr="00462569">
        <w:rPr>
          <w:rFonts w:ascii="Arial" w:hAnsi="Arial" w:cs="Arial"/>
          <w:sz w:val="14"/>
          <w:szCs w:val="14"/>
        </w:rPr>
        <w:t>Vilage</w:t>
      </w:r>
      <w:proofErr w:type="spellEnd"/>
      <w:r w:rsidRPr="00462569">
        <w:rPr>
          <w:rFonts w:ascii="Arial" w:hAnsi="Arial" w:cs="Arial"/>
          <w:sz w:val="14"/>
          <w:szCs w:val="14"/>
        </w:rPr>
        <w:t xml:space="preserve">, </w:t>
      </w:r>
      <w:proofErr w:type="spellStart"/>
      <w:r w:rsidRPr="00462569">
        <w:rPr>
          <w:rFonts w:ascii="Arial" w:hAnsi="Arial" w:cs="Arial"/>
          <w:sz w:val="14"/>
          <w:szCs w:val="14"/>
        </w:rPr>
        <w:t>Qiu’ai</w:t>
      </w:r>
      <w:proofErr w:type="spellEnd"/>
      <w:r w:rsidRPr="00462569">
        <w:rPr>
          <w:rFonts w:ascii="Arial" w:hAnsi="Arial" w:cs="Arial"/>
          <w:sz w:val="14"/>
          <w:szCs w:val="14"/>
        </w:rPr>
        <w:t xml:space="preserve">, </w:t>
      </w:r>
      <w:proofErr w:type="spellStart"/>
      <w:r w:rsidRPr="00462569">
        <w:rPr>
          <w:rFonts w:ascii="Arial" w:hAnsi="Arial" w:cs="Arial"/>
          <w:sz w:val="14"/>
          <w:szCs w:val="14"/>
        </w:rPr>
        <w:t>Ningbo</w:t>
      </w:r>
      <w:proofErr w:type="spellEnd"/>
      <w:r w:rsidRPr="00462569">
        <w:rPr>
          <w:rFonts w:ascii="Arial" w:hAnsi="Arial" w:cs="Arial"/>
          <w:sz w:val="14"/>
          <w:szCs w:val="14"/>
        </w:rPr>
        <w:t xml:space="preserve">, </w:t>
      </w:r>
      <w:proofErr w:type="spellStart"/>
      <w:r w:rsidRPr="00462569">
        <w:rPr>
          <w:rFonts w:ascii="Arial" w:hAnsi="Arial" w:cs="Arial"/>
          <w:sz w:val="14"/>
          <w:szCs w:val="14"/>
        </w:rPr>
        <w:t>China</w:t>
      </w:r>
      <w:proofErr w:type="spellEnd"/>
      <w:r w:rsidRPr="00462569">
        <w:rPr>
          <w:rFonts w:ascii="Arial" w:hAnsi="Arial" w:cs="Arial"/>
          <w:sz w:val="14"/>
          <w:szCs w:val="14"/>
        </w:rPr>
        <w:t>/ООО "</w:t>
      </w:r>
      <w:proofErr w:type="spellStart"/>
      <w:r w:rsidRPr="00462569">
        <w:rPr>
          <w:rFonts w:ascii="Arial" w:hAnsi="Arial" w:cs="Arial"/>
          <w:sz w:val="14"/>
          <w:szCs w:val="14"/>
        </w:rPr>
        <w:t>Нингбо</w:t>
      </w:r>
      <w:proofErr w:type="spellEnd"/>
      <w:r w:rsidRPr="00462569">
        <w:rPr>
          <w:rFonts w:ascii="Arial" w:hAnsi="Arial" w:cs="Arial"/>
          <w:sz w:val="14"/>
          <w:szCs w:val="14"/>
        </w:rPr>
        <w:t xml:space="preserve"> </w:t>
      </w:r>
      <w:proofErr w:type="spellStart"/>
      <w:r w:rsidRPr="00462569">
        <w:rPr>
          <w:rFonts w:ascii="Arial" w:hAnsi="Arial" w:cs="Arial"/>
          <w:sz w:val="14"/>
          <w:szCs w:val="14"/>
        </w:rPr>
        <w:t>Юсинг</w:t>
      </w:r>
      <w:proofErr w:type="spellEnd"/>
      <w:r w:rsidRPr="00462569">
        <w:rPr>
          <w:rFonts w:ascii="Arial" w:hAnsi="Arial" w:cs="Arial"/>
          <w:sz w:val="14"/>
          <w:szCs w:val="14"/>
        </w:rPr>
        <w:t xml:space="preserve"> </w:t>
      </w:r>
      <w:proofErr w:type="spellStart"/>
      <w:r w:rsidRPr="00462569">
        <w:rPr>
          <w:rFonts w:ascii="Arial" w:hAnsi="Arial" w:cs="Arial"/>
          <w:sz w:val="14"/>
          <w:szCs w:val="14"/>
        </w:rPr>
        <w:t>Электроникс</w:t>
      </w:r>
      <w:proofErr w:type="spellEnd"/>
      <w:r w:rsidRPr="00462569">
        <w:rPr>
          <w:rFonts w:ascii="Arial" w:hAnsi="Arial" w:cs="Arial"/>
          <w:sz w:val="14"/>
          <w:szCs w:val="14"/>
        </w:rPr>
        <w:t xml:space="preserve"> Компания", зона </w:t>
      </w:r>
      <w:proofErr w:type="spellStart"/>
      <w:r w:rsidRPr="00462569">
        <w:rPr>
          <w:rFonts w:ascii="Arial" w:hAnsi="Arial" w:cs="Arial"/>
          <w:sz w:val="14"/>
          <w:szCs w:val="14"/>
        </w:rPr>
        <w:t>Цивил</w:t>
      </w:r>
      <w:proofErr w:type="spellEnd"/>
      <w:r w:rsidRPr="00462569">
        <w:rPr>
          <w:rFonts w:ascii="Arial" w:hAnsi="Arial" w:cs="Arial"/>
          <w:sz w:val="14"/>
          <w:szCs w:val="14"/>
        </w:rPr>
        <w:t xml:space="preserve"> Индастриал, населенный пункт </w:t>
      </w:r>
      <w:proofErr w:type="spellStart"/>
      <w:r w:rsidRPr="00462569">
        <w:rPr>
          <w:rFonts w:ascii="Arial" w:hAnsi="Arial" w:cs="Arial"/>
          <w:sz w:val="14"/>
          <w:szCs w:val="14"/>
        </w:rPr>
        <w:t>Пуген</w:t>
      </w:r>
      <w:proofErr w:type="spellEnd"/>
      <w:r w:rsidRPr="00462569">
        <w:rPr>
          <w:rFonts w:ascii="Arial" w:hAnsi="Arial" w:cs="Arial"/>
          <w:sz w:val="14"/>
          <w:szCs w:val="14"/>
        </w:rPr>
        <w:t xml:space="preserve">, </w:t>
      </w:r>
      <w:proofErr w:type="spellStart"/>
      <w:r w:rsidRPr="00462569">
        <w:rPr>
          <w:rFonts w:ascii="Arial" w:hAnsi="Arial" w:cs="Arial"/>
          <w:sz w:val="14"/>
          <w:szCs w:val="14"/>
        </w:rPr>
        <w:t>Цюай</w:t>
      </w:r>
      <w:proofErr w:type="spellEnd"/>
      <w:r w:rsidRPr="00462569">
        <w:rPr>
          <w:rFonts w:ascii="Arial" w:hAnsi="Arial" w:cs="Arial"/>
          <w:sz w:val="14"/>
          <w:szCs w:val="14"/>
        </w:rPr>
        <w:t xml:space="preserve">, г. </w:t>
      </w:r>
      <w:proofErr w:type="spellStart"/>
      <w:r w:rsidRPr="00462569">
        <w:rPr>
          <w:rFonts w:ascii="Arial" w:hAnsi="Arial" w:cs="Arial"/>
          <w:sz w:val="14"/>
          <w:szCs w:val="14"/>
        </w:rPr>
        <w:t>Нингбо</w:t>
      </w:r>
      <w:proofErr w:type="spellEnd"/>
      <w:r w:rsidRPr="00462569">
        <w:rPr>
          <w:rFonts w:ascii="Arial" w:hAnsi="Arial" w:cs="Arial"/>
          <w:sz w:val="14"/>
          <w:szCs w:val="14"/>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9" w:history="1">
        <w:r w:rsidRPr="00462569">
          <w:rPr>
            <w:rFonts w:ascii="Arial" w:hAnsi="Arial" w:cs="Arial"/>
            <w:sz w:val="14"/>
            <w:szCs w:val="14"/>
          </w:rPr>
          <w:t>www.feron.ru</w:t>
        </w:r>
      </w:hyperlink>
      <w:r w:rsidRPr="00462569">
        <w:rPr>
          <w:rFonts w:ascii="Arial" w:hAnsi="Arial" w:cs="Arial"/>
          <w:sz w:val="14"/>
          <w:szCs w:val="14"/>
        </w:rPr>
        <w:t>. Импортер: ООО «СИЛА СВЕТА» Россия, 117405, г. Москва, ул. Дорожная, д. 48, тел. +7(499)394-69-26</w:t>
      </w:r>
    </w:p>
    <w:p w14:paraId="0B78CD07" w14:textId="77777777" w:rsidR="00056979" w:rsidRPr="00462569" w:rsidRDefault="003318FB" w:rsidP="003318FB">
      <w:pPr>
        <w:pStyle w:val="a3"/>
        <w:spacing w:after="0" w:line="240" w:lineRule="auto"/>
        <w:rPr>
          <w:rFonts w:ascii="Arial" w:hAnsi="Arial" w:cs="Arial"/>
          <w:sz w:val="14"/>
          <w:szCs w:val="14"/>
        </w:rPr>
      </w:pPr>
      <w:r w:rsidRPr="00462569">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14:paraId="345E3101" w14:textId="77777777" w:rsidR="00B42CFF" w:rsidRPr="00462569" w:rsidRDefault="003318FB"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Гарантийные обязательства</w:t>
      </w:r>
    </w:p>
    <w:p w14:paraId="1C8AB454"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14:paraId="1034C08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52C9BB0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017DA4D"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62569">
        <w:rPr>
          <w:rFonts w:ascii="Arial" w:hAnsi="Arial" w:cs="Arial"/>
          <w:sz w:val="14"/>
          <w:szCs w:val="14"/>
        </w:rPr>
        <w:t>стикерованием</w:t>
      </w:r>
      <w:proofErr w:type="spellEnd"/>
      <w:r w:rsidRPr="00462569">
        <w:rPr>
          <w:rFonts w:ascii="Arial" w:hAnsi="Arial" w:cs="Arial"/>
          <w:sz w:val="14"/>
          <w:szCs w:val="14"/>
        </w:rPr>
        <w:t>. </w:t>
      </w:r>
    </w:p>
    <w:p w14:paraId="4E1E73A5"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1475936" w14:textId="77777777" w:rsidR="0094140D"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14:paraId="29361F0C" w14:textId="77777777" w:rsidR="003318FB"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Срок службы светильника 5 лет.</w:t>
      </w:r>
    </w:p>
    <w:p w14:paraId="1C51CC34" w14:textId="77777777" w:rsidR="004F7CDC" w:rsidRPr="00462569" w:rsidRDefault="004F7CDC" w:rsidP="004F7CDC">
      <w:pPr>
        <w:spacing w:after="0" w:line="240" w:lineRule="auto"/>
        <w:rPr>
          <w:rFonts w:ascii="Arial" w:hAnsi="Arial" w:cs="Arial"/>
          <w:sz w:val="14"/>
          <w:szCs w:val="14"/>
        </w:rPr>
      </w:pPr>
    </w:p>
    <w:p w14:paraId="0913B8C1" w14:textId="5B50B669" w:rsidR="00A167D2" w:rsidRDefault="00A167D2" w:rsidP="00A167D2">
      <w:pPr>
        <w:pStyle w:val="a3"/>
        <w:spacing w:after="60" w:line="240" w:lineRule="auto"/>
        <w:ind w:left="1440"/>
        <w:jc w:val="center"/>
        <w:rPr>
          <w:rFonts w:ascii="Arial" w:hAnsi="Arial" w:cs="Arial"/>
          <w:sz w:val="14"/>
          <w:szCs w:val="14"/>
        </w:rPr>
      </w:pPr>
      <w:r w:rsidRPr="00462569">
        <w:rPr>
          <w:rFonts w:ascii="Arial" w:hAnsi="Arial" w:cs="Arial"/>
          <w:noProof/>
          <w:sz w:val="14"/>
          <w:szCs w:val="14"/>
        </w:rPr>
        <w:drawing>
          <wp:inline distT="0" distB="0" distL="0" distR="0" wp14:anchorId="791A1702" wp14:editId="78F19A37">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67B61ECC" wp14:editId="50C86AD3">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33B6FE04" wp14:editId="0E3B9F5F">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205DB0AB" wp14:editId="454F499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4272D28E" w14:textId="4A046774" w:rsidR="00462569" w:rsidRDefault="00462569" w:rsidP="00A167D2">
      <w:pPr>
        <w:pStyle w:val="a3"/>
        <w:spacing w:after="60" w:line="240" w:lineRule="auto"/>
        <w:ind w:left="1440"/>
        <w:jc w:val="center"/>
        <w:rPr>
          <w:rFonts w:ascii="Arial" w:hAnsi="Arial" w:cs="Arial"/>
          <w:sz w:val="14"/>
          <w:szCs w:val="14"/>
        </w:rPr>
      </w:pPr>
    </w:p>
    <w:p w14:paraId="2601AD20" w14:textId="295B7241" w:rsidR="00462569" w:rsidRDefault="00462569" w:rsidP="00A167D2">
      <w:pPr>
        <w:pStyle w:val="a3"/>
        <w:spacing w:after="60" w:line="240" w:lineRule="auto"/>
        <w:ind w:left="1440"/>
        <w:jc w:val="center"/>
        <w:rPr>
          <w:rFonts w:ascii="Arial" w:hAnsi="Arial" w:cs="Arial"/>
          <w:sz w:val="14"/>
          <w:szCs w:val="14"/>
        </w:rPr>
      </w:pPr>
    </w:p>
    <w:p w14:paraId="343AE1FC" w14:textId="77777777" w:rsidR="00462569" w:rsidRPr="00462569" w:rsidRDefault="00462569" w:rsidP="00A167D2">
      <w:pPr>
        <w:pStyle w:val="a3"/>
        <w:spacing w:after="60" w:line="240" w:lineRule="auto"/>
        <w:ind w:left="1440"/>
        <w:jc w:val="center"/>
        <w:rPr>
          <w:rFonts w:ascii="Arial" w:hAnsi="Arial" w:cs="Arial"/>
          <w:sz w:val="14"/>
          <w:szCs w:val="14"/>
        </w:rPr>
      </w:pPr>
    </w:p>
    <w:p w14:paraId="54A37561" w14:textId="77777777" w:rsidR="004F7CDC" w:rsidRPr="00462569" w:rsidRDefault="004F7CDC" w:rsidP="004F7CDC">
      <w:pPr>
        <w:spacing w:after="0" w:line="240" w:lineRule="auto"/>
        <w:rPr>
          <w:rFonts w:ascii="Arial" w:hAnsi="Arial" w:cs="Arial"/>
          <w:sz w:val="14"/>
          <w:szCs w:val="14"/>
        </w:rPr>
      </w:pPr>
    </w:p>
    <w:tbl>
      <w:tblPr>
        <w:tblW w:w="92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867"/>
        <w:gridCol w:w="609"/>
        <w:gridCol w:w="924"/>
        <w:gridCol w:w="1441"/>
        <w:gridCol w:w="1416"/>
        <w:gridCol w:w="991"/>
      </w:tblGrid>
      <w:tr w:rsidR="00462569" w14:paraId="13999BE9" w14:textId="77777777" w:rsidTr="00462569">
        <w:trPr>
          <w:trHeight w:val="596"/>
        </w:trPr>
        <w:tc>
          <w:tcPr>
            <w:tcW w:w="3859" w:type="dxa"/>
            <w:gridSpan w:val="2"/>
            <w:tcBorders>
              <w:top w:val="nil"/>
              <w:left w:val="nil"/>
              <w:bottom w:val="nil"/>
              <w:right w:val="nil"/>
            </w:tcBorders>
          </w:tcPr>
          <w:p w14:paraId="38E5C634" w14:textId="4C61B45A" w:rsidR="00462569" w:rsidRDefault="004F7CDC" w:rsidP="0074434F">
            <w:pPr>
              <w:pStyle w:val="a3"/>
              <w:spacing w:line="216" w:lineRule="auto"/>
              <w:ind w:left="0"/>
              <w:rPr>
                <w:sz w:val="8"/>
                <w:szCs w:val="8"/>
              </w:rPr>
            </w:pPr>
            <w:r w:rsidRPr="00462569">
              <w:rPr>
                <w:rFonts w:ascii="Arial" w:hAnsi="Arial" w:cs="Arial"/>
                <w:sz w:val="14"/>
                <w:szCs w:val="14"/>
              </w:rPr>
              <w:t xml:space="preserve">                </w:t>
            </w:r>
          </w:p>
          <w:p w14:paraId="61F19B92" w14:textId="77777777" w:rsidR="00462569" w:rsidRDefault="00462569" w:rsidP="0074434F">
            <w:pPr>
              <w:pStyle w:val="a3"/>
              <w:spacing w:line="216" w:lineRule="auto"/>
              <w:ind w:left="0"/>
              <w:rPr>
                <w:sz w:val="16"/>
                <w:szCs w:val="16"/>
              </w:rPr>
            </w:pPr>
            <w:r>
              <w:rPr>
                <w:noProof/>
              </w:rPr>
              <w:drawing>
                <wp:inline distT="0" distB="0" distL="0" distR="0" wp14:anchorId="01E10D4C" wp14:editId="31C7DCAD">
                  <wp:extent cx="798830" cy="168910"/>
                  <wp:effectExtent l="0" t="0" r="127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830" cy="168910"/>
                          </a:xfrm>
                          <a:prstGeom prst="rect">
                            <a:avLst/>
                          </a:prstGeom>
                          <a:noFill/>
                          <a:ln>
                            <a:noFill/>
                          </a:ln>
                        </pic:spPr>
                      </pic:pic>
                    </a:graphicData>
                  </a:graphic>
                </wp:inline>
              </w:drawing>
            </w:r>
          </w:p>
          <w:p w14:paraId="0CEA1259" w14:textId="77777777" w:rsidR="00462569" w:rsidRDefault="00462569" w:rsidP="0074434F">
            <w:pPr>
              <w:pStyle w:val="a3"/>
              <w:spacing w:line="216" w:lineRule="auto"/>
              <w:ind w:left="0"/>
              <w:rPr>
                <w:sz w:val="16"/>
                <w:szCs w:val="16"/>
              </w:rPr>
            </w:pPr>
          </w:p>
        </w:tc>
        <w:tc>
          <w:tcPr>
            <w:tcW w:w="5381" w:type="dxa"/>
            <w:gridSpan w:val="5"/>
            <w:tcBorders>
              <w:top w:val="nil"/>
              <w:left w:val="nil"/>
              <w:bottom w:val="nil"/>
              <w:right w:val="nil"/>
            </w:tcBorders>
          </w:tcPr>
          <w:p w14:paraId="0ACE9FCD" w14:textId="77777777" w:rsidR="00462569" w:rsidRDefault="00462569" w:rsidP="0074434F">
            <w:pPr>
              <w:pStyle w:val="a3"/>
              <w:spacing w:line="216" w:lineRule="auto"/>
              <w:ind w:left="0"/>
              <w:jc w:val="right"/>
              <w:rPr>
                <w:sz w:val="12"/>
                <w:szCs w:val="12"/>
              </w:rPr>
            </w:pPr>
          </w:p>
          <w:p w14:paraId="33D5292E" w14:textId="77777777" w:rsidR="00462569" w:rsidRDefault="00462569" w:rsidP="0074434F">
            <w:pPr>
              <w:pStyle w:val="a3"/>
              <w:spacing w:line="216" w:lineRule="auto"/>
              <w:ind w:left="0"/>
              <w:jc w:val="right"/>
              <w:rPr>
                <w:sz w:val="12"/>
                <w:szCs w:val="12"/>
              </w:rPr>
            </w:pPr>
            <w:r>
              <w:rPr>
                <w:sz w:val="12"/>
                <w:szCs w:val="12"/>
              </w:rPr>
              <w:t xml:space="preserve">Внимание: для соблюдения гарантийных обязательств, требования к подключению </w:t>
            </w:r>
            <w:r>
              <w:rPr>
                <w:sz w:val="12"/>
                <w:szCs w:val="12"/>
              </w:rPr>
              <w:br/>
              <w:t>и эксплуатации светильника, описанные в настоящей инструкции, являются обязательными.</w:t>
            </w:r>
          </w:p>
        </w:tc>
      </w:tr>
      <w:tr w:rsidR="00462569" w14:paraId="3D9AC053" w14:textId="77777777" w:rsidTr="00462569">
        <w:trPr>
          <w:trHeight w:val="218"/>
        </w:trPr>
        <w:tc>
          <w:tcPr>
            <w:tcW w:w="4468" w:type="dxa"/>
            <w:gridSpan w:val="3"/>
            <w:tcBorders>
              <w:top w:val="nil"/>
              <w:left w:val="nil"/>
              <w:bottom w:val="single" w:sz="4" w:space="0" w:color="auto"/>
              <w:right w:val="nil"/>
            </w:tcBorders>
            <w:hideMark/>
          </w:tcPr>
          <w:p w14:paraId="06FEF717" w14:textId="77777777" w:rsidR="00462569" w:rsidRDefault="00462569" w:rsidP="0074434F">
            <w:pPr>
              <w:pStyle w:val="a3"/>
              <w:spacing w:line="216" w:lineRule="auto"/>
              <w:ind w:left="0"/>
              <w:rPr>
                <w:sz w:val="12"/>
                <w:szCs w:val="12"/>
              </w:rPr>
            </w:pPr>
            <w:r>
              <w:rPr>
                <w:sz w:val="12"/>
                <w:szCs w:val="12"/>
              </w:rPr>
              <w:t>Данный гарантийный талон заполняется только при розничной продаже продукции торговой марки “Feron”</w:t>
            </w:r>
          </w:p>
        </w:tc>
        <w:tc>
          <w:tcPr>
            <w:tcW w:w="924" w:type="dxa"/>
            <w:tcBorders>
              <w:top w:val="nil"/>
              <w:left w:val="nil"/>
              <w:bottom w:val="single" w:sz="4" w:space="0" w:color="auto"/>
              <w:right w:val="nil"/>
            </w:tcBorders>
            <w:hideMark/>
          </w:tcPr>
          <w:p w14:paraId="7E59DEBB" w14:textId="77777777" w:rsidR="00462569" w:rsidRDefault="00462569" w:rsidP="0074434F">
            <w:pPr>
              <w:pStyle w:val="a3"/>
              <w:tabs>
                <w:tab w:val="left" w:pos="194"/>
              </w:tabs>
              <w:spacing w:line="216" w:lineRule="auto"/>
              <w:ind w:left="0"/>
              <w:rPr>
                <w:b/>
                <w:sz w:val="2"/>
                <w:szCs w:val="2"/>
              </w:rPr>
            </w:pPr>
            <w:r>
              <w:rPr>
                <w:b/>
              </w:rPr>
              <w:tab/>
            </w:r>
          </w:p>
        </w:tc>
        <w:tc>
          <w:tcPr>
            <w:tcW w:w="3848" w:type="dxa"/>
            <w:gridSpan w:val="3"/>
            <w:tcBorders>
              <w:top w:val="nil"/>
              <w:left w:val="nil"/>
              <w:bottom w:val="single" w:sz="4" w:space="0" w:color="auto"/>
              <w:right w:val="nil"/>
            </w:tcBorders>
            <w:hideMark/>
          </w:tcPr>
          <w:p w14:paraId="58C2A0AC" w14:textId="77777777" w:rsidR="00462569" w:rsidRDefault="00462569" w:rsidP="0074434F">
            <w:pPr>
              <w:pStyle w:val="a3"/>
              <w:spacing w:line="216" w:lineRule="auto"/>
              <w:ind w:left="0"/>
              <w:jc w:val="right"/>
              <w:rPr>
                <w:b/>
                <w:sz w:val="30"/>
                <w:szCs w:val="30"/>
                <w:lang w:val="en-US"/>
              </w:rPr>
            </w:pPr>
            <w:r>
              <w:rPr>
                <w:b/>
                <w:sz w:val="30"/>
                <w:szCs w:val="30"/>
              </w:rPr>
              <w:t>Гарантийный талон</w:t>
            </w:r>
          </w:p>
        </w:tc>
      </w:tr>
      <w:tr w:rsidR="00462569" w14:paraId="448D5FBC" w14:textId="77777777" w:rsidTr="00462569">
        <w:tc>
          <w:tcPr>
            <w:tcW w:w="992" w:type="dxa"/>
            <w:tcBorders>
              <w:top w:val="single" w:sz="4" w:space="0" w:color="000000"/>
              <w:left w:val="single" w:sz="4" w:space="0" w:color="000000"/>
              <w:bottom w:val="single" w:sz="4" w:space="0" w:color="000000"/>
              <w:right w:val="single" w:sz="4" w:space="0" w:color="000000"/>
            </w:tcBorders>
            <w:vAlign w:val="center"/>
            <w:hideMark/>
          </w:tcPr>
          <w:p w14:paraId="74D101D2" w14:textId="77777777" w:rsidR="00462569" w:rsidRDefault="00462569" w:rsidP="0074434F">
            <w:pPr>
              <w:pStyle w:val="a3"/>
              <w:ind w:left="0"/>
              <w:jc w:val="center"/>
              <w:rPr>
                <w:sz w:val="12"/>
                <w:szCs w:val="12"/>
              </w:rPr>
            </w:pPr>
            <w:r>
              <w:rPr>
                <w:sz w:val="12"/>
                <w:szCs w:val="12"/>
              </w:rPr>
              <w:t>Дата продажи</w:t>
            </w:r>
          </w:p>
        </w:tc>
        <w:tc>
          <w:tcPr>
            <w:tcW w:w="5841" w:type="dxa"/>
            <w:gridSpan w:val="4"/>
            <w:tcBorders>
              <w:top w:val="single" w:sz="4" w:space="0" w:color="000000"/>
              <w:left w:val="single" w:sz="4" w:space="0" w:color="000000"/>
              <w:bottom w:val="single" w:sz="4" w:space="0" w:color="000000"/>
              <w:right w:val="single" w:sz="4" w:space="0" w:color="000000"/>
            </w:tcBorders>
            <w:vAlign w:val="center"/>
            <w:hideMark/>
          </w:tcPr>
          <w:p w14:paraId="113FD50C" w14:textId="77777777" w:rsidR="00462569" w:rsidRDefault="00462569" w:rsidP="0074434F">
            <w:pPr>
              <w:pStyle w:val="a3"/>
              <w:ind w:left="0"/>
              <w:jc w:val="center"/>
              <w:rPr>
                <w:sz w:val="12"/>
                <w:szCs w:val="12"/>
              </w:rPr>
            </w:pPr>
            <w:r>
              <w:rPr>
                <w:sz w:val="12"/>
                <w:szCs w:val="12"/>
              </w:rPr>
              <w:t>Наименование изделия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8DCD54C" w14:textId="77777777" w:rsidR="00462569" w:rsidRDefault="00462569" w:rsidP="0074434F">
            <w:pPr>
              <w:pStyle w:val="a3"/>
              <w:ind w:left="0"/>
              <w:jc w:val="center"/>
              <w:rPr>
                <w:sz w:val="12"/>
                <w:szCs w:val="12"/>
              </w:rPr>
            </w:pPr>
            <w:r>
              <w:rPr>
                <w:sz w:val="12"/>
                <w:szCs w:val="12"/>
              </w:rPr>
              <w:t>Количество</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AEF9755" w14:textId="77777777" w:rsidR="00462569" w:rsidRDefault="00462569" w:rsidP="0074434F">
            <w:pPr>
              <w:pStyle w:val="a3"/>
              <w:ind w:left="0"/>
              <w:jc w:val="center"/>
              <w:rPr>
                <w:sz w:val="12"/>
                <w:szCs w:val="12"/>
              </w:rPr>
            </w:pPr>
            <w:r>
              <w:rPr>
                <w:sz w:val="12"/>
                <w:szCs w:val="12"/>
              </w:rPr>
              <w:t>Дата окончания гарантийного срока</w:t>
            </w:r>
          </w:p>
        </w:tc>
      </w:tr>
      <w:tr w:rsidR="00462569" w14:paraId="45490CB1" w14:textId="77777777" w:rsidTr="00462569">
        <w:trPr>
          <w:trHeight w:val="328"/>
        </w:trPr>
        <w:tc>
          <w:tcPr>
            <w:tcW w:w="992" w:type="dxa"/>
            <w:tcBorders>
              <w:top w:val="single" w:sz="4" w:space="0" w:color="000000"/>
              <w:left w:val="single" w:sz="4" w:space="0" w:color="000000"/>
              <w:bottom w:val="single" w:sz="4" w:space="0" w:color="000000"/>
              <w:right w:val="single" w:sz="4" w:space="0" w:color="000000"/>
            </w:tcBorders>
          </w:tcPr>
          <w:p w14:paraId="7E9E908D" w14:textId="77777777" w:rsidR="00462569" w:rsidRDefault="00462569" w:rsidP="0074434F">
            <w:pPr>
              <w:pStyle w:val="a3"/>
              <w:ind w:left="0"/>
              <w:rPr>
                <w:sz w:val="16"/>
                <w:szCs w:val="16"/>
              </w:rPr>
            </w:pPr>
          </w:p>
        </w:tc>
        <w:tc>
          <w:tcPr>
            <w:tcW w:w="5841" w:type="dxa"/>
            <w:gridSpan w:val="4"/>
            <w:tcBorders>
              <w:top w:val="single" w:sz="4" w:space="0" w:color="000000"/>
              <w:left w:val="single" w:sz="4" w:space="0" w:color="000000"/>
              <w:bottom w:val="single" w:sz="4" w:space="0" w:color="000000"/>
              <w:right w:val="single" w:sz="4" w:space="0" w:color="000000"/>
            </w:tcBorders>
          </w:tcPr>
          <w:p w14:paraId="241C6896" w14:textId="77777777" w:rsidR="00462569" w:rsidRDefault="00462569" w:rsidP="0074434F">
            <w:pPr>
              <w:pStyle w:val="a3"/>
              <w:ind w:left="0"/>
              <w:rPr>
                <w:sz w:val="16"/>
                <w:szCs w:val="16"/>
              </w:rPr>
            </w:pPr>
          </w:p>
        </w:tc>
        <w:tc>
          <w:tcPr>
            <w:tcW w:w="1416" w:type="dxa"/>
            <w:tcBorders>
              <w:top w:val="single" w:sz="4" w:space="0" w:color="000000"/>
              <w:left w:val="single" w:sz="4" w:space="0" w:color="000000"/>
              <w:bottom w:val="single" w:sz="4" w:space="0" w:color="000000"/>
              <w:right w:val="single" w:sz="4" w:space="0" w:color="000000"/>
            </w:tcBorders>
          </w:tcPr>
          <w:p w14:paraId="70E5039A" w14:textId="77777777" w:rsidR="00462569" w:rsidRDefault="00462569" w:rsidP="0074434F">
            <w:pPr>
              <w:pStyle w:val="a3"/>
              <w:ind w:left="0"/>
              <w:rP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1CC8253B" w14:textId="77777777" w:rsidR="00462569" w:rsidRDefault="00462569" w:rsidP="0074434F">
            <w:pPr>
              <w:pStyle w:val="a3"/>
              <w:ind w:left="0"/>
              <w:rPr>
                <w:sz w:val="16"/>
                <w:szCs w:val="16"/>
              </w:rPr>
            </w:pPr>
          </w:p>
        </w:tc>
      </w:tr>
      <w:tr w:rsidR="00462569" w14:paraId="24A12994" w14:textId="77777777" w:rsidTr="00462569">
        <w:trPr>
          <w:trHeight w:val="935"/>
        </w:trPr>
        <w:tc>
          <w:tcPr>
            <w:tcW w:w="9240" w:type="dxa"/>
            <w:gridSpan w:val="7"/>
            <w:tcBorders>
              <w:top w:val="single" w:sz="4" w:space="0" w:color="000000"/>
              <w:left w:val="single" w:sz="4" w:space="0" w:color="000000"/>
              <w:bottom w:val="single" w:sz="4" w:space="0" w:color="000000"/>
              <w:right w:val="single" w:sz="4" w:space="0" w:color="000000"/>
            </w:tcBorders>
          </w:tcPr>
          <w:p w14:paraId="1E78CE5A" w14:textId="77777777" w:rsidR="00462569" w:rsidRDefault="00462569" w:rsidP="0074434F">
            <w:pPr>
              <w:pStyle w:val="a3"/>
              <w:ind w:left="0"/>
              <w:rPr>
                <w:sz w:val="16"/>
                <w:szCs w:val="16"/>
              </w:rPr>
            </w:pPr>
          </w:p>
          <w:p w14:paraId="1B910354" w14:textId="77777777" w:rsidR="00462569" w:rsidRDefault="00462569" w:rsidP="0074434F">
            <w:pPr>
              <w:pStyle w:val="a3"/>
              <w:ind w:left="0"/>
              <w:rPr>
                <w:sz w:val="12"/>
                <w:szCs w:val="12"/>
              </w:rPr>
            </w:pPr>
            <w:r>
              <w:rPr>
                <w:sz w:val="12"/>
                <w:szCs w:val="12"/>
              </w:rPr>
              <w:t>Продавец______________________                                                                                Покупатель______________________</w:t>
            </w:r>
            <w:r>
              <w:rPr>
                <w:sz w:val="12"/>
                <w:szCs w:val="12"/>
              </w:rPr>
              <w:br/>
              <w:t>МП</w:t>
            </w:r>
          </w:p>
          <w:p w14:paraId="25395C93" w14:textId="77777777" w:rsidR="00462569" w:rsidRDefault="00462569" w:rsidP="0074434F">
            <w:pPr>
              <w:pStyle w:val="a3"/>
              <w:ind w:left="0"/>
              <w:rPr>
                <w:sz w:val="12"/>
                <w:szCs w:val="12"/>
                <w:lang w:val="en-US"/>
              </w:rPr>
            </w:pPr>
            <w:r>
              <w:rPr>
                <w:sz w:val="12"/>
                <w:szCs w:val="12"/>
              </w:rPr>
              <w:t xml:space="preserve">ВНИМАНИЕ! </w:t>
            </w:r>
            <w:r>
              <w:rPr>
                <w:sz w:val="12"/>
                <w:szCs w:val="12"/>
              </w:rPr>
              <w:br/>
              <w:t>Незаполненный гарантийный талон снимает с продавца гарантийные обязательства.</w:t>
            </w:r>
            <w:r>
              <w:rPr>
                <w:sz w:val="12"/>
                <w:szCs w:val="12"/>
              </w:rPr>
              <w:br/>
              <w:t>Талон действителен при предъявлении кассового чека (товарной накладной)</w:t>
            </w:r>
          </w:p>
        </w:tc>
      </w:tr>
    </w:tbl>
    <w:p w14:paraId="1DDAE158" w14:textId="7AD61498" w:rsidR="004F7CDC" w:rsidRPr="00462569" w:rsidRDefault="004F7CDC" w:rsidP="004F7CDC">
      <w:pPr>
        <w:spacing w:after="0" w:line="240" w:lineRule="auto"/>
        <w:rPr>
          <w:rFonts w:ascii="Arial" w:hAnsi="Arial" w:cs="Arial"/>
          <w:sz w:val="14"/>
          <w:szCs w:val="14"/>
        </w:rPr>
      </w:pPr>
    </w:p>
    <w:sectPr w:rsidR="004F7CDC" w:rsidRPr="00462569"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2"/>
  </w:num>
  <w:num w:numId="10">
    <w:abstractNumId w:val="6"/>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775A6"/>
    <w:rsid w:val="000C2FF0"/>
    <w:rsid w:val="000D0D04"/>
    <w:rsid w:val="001205D5"/>
    <w:rsid w:val="00150118"/>
    <w:rsid w:val="00150486"/>
    <w:rsid w:val="00167812"/>
    <w:rsid w:val="00187F76"/>
    <w:rsid w:val="0019641D"/>
    <w:rsid w:val="001E0A74"/>
    <w:rsid w:val="00263FE0"/>
    <w:rsid w:val="002F15BA"/>
    <w:rsid w:val="002F52C3"/>
    <w:rsid w:val="003318FB"/>
    <w:rsid w:val="00371417"/>
    <w:rsid w:val="0039170B"/>
    <w:rsid w:val="00396BB4"/>
    <w:rsid w:val="003A2AD4"/>
    <w:rsid w:val="003F0388"/>
    <w:rsid w:val="003F05C9"/>
    <w:rsid w:val="00417BF5"/>
    <w:rsid w:val="00430420"/>
    <w:rsid w:val="00462569"/>
    <w:rsid w:val="00481507"/>
    <w:rsid w:val="00484E50"/>
    <w:rsid w:val="004905D9"/>
    <w:rsid w:val="004A03FF"/>
    <w:rsid w:val="004A6170"/>
    <w:rsid w:val="004F39F8"/>
    <w:rsid w:val="004F7CDC"/>
    <w:rsid w:val="0051056A"/>
    <w:rsid w:val="00513996"/>
    <w:rsid w:val="005461A4"/>
    <w:rsid w:val="00554E52"/>
    <w:rsid w:val="005654C7"/>
    <w:rsid w:val="00583B26"/>
    <w:rsid w:val="00594C10"/>
    <w:rsid w:val="005D53C1"/>
    <w:rsid w:val="005D7860"/>
    <w:rsid w:val="005E3268"/>
    <w:rsid w:val="005F7402"/>
    <w:rsid w:val="006031FF"/>
    <w:rsid w:val="00640187"/>
    <w:rsid w:val="0070357B"/>
    <w:rsid w:val="00714094"/>
    <w:rsid w:val="00724800"/>
    <w:rsid w:val="007753E4"/>
    <w:rsid w:val="007923EB"/>
    <w:rsid w:val="007C3333"/>
    <w:rsid w:val="007C64ED"/>
    <w:rsid w:val="007F5E24"/>
    <w:rsid w:val="008122DD"/>
    <w:rsid w:val="008F42D2"/>
    <w:rsid w:val="008F43AC"/>
    <w:rsid w:val="0094140D"/>
    <w:rsid w:val="009479DC"/>
    <w:rsid w:val="009779B9"/>
    <w:rsid w:val="009F63D4"/>
    <w:rsid w:val="00A0287F"/>
    <w:rsid w:val="00A1282F"/>
    <w:rsid w:val="00A167D2"/>
    <w:rsid w:val="00A24E4F"/>
    <w:rsid w:val="00A801EE"/>
    <w:rsid w:val="00AA3B6D"/>
    <w:rsid w:val="00AB2B4D"/>
    <w:rsid w:val="00B2480E"/>
    <w:rsid w:val="00B24C54"/>
    <w:rsid w:val="00B322EA"/>
    <w:rsid w:val="00B42CFF"/>
    <w:rsid w:val="00B54602"/>
    <w:rsid w:val="00B57670"/>
    <w:rsid w:val="00B63BBF"/>
    <w:rsid w:val="00B803A7"/>
    <w:rsid w:val="00BA5BC3"/>
    <w:rsid w:val="00BB4683"/>
    <w:rsid w:val="00BF5140"/>
    <w:rsid w:val="00D25FB8"/>
    <w:rsid w:val="00D603B1"/>
    <w:rsid w:val="00D83C1D"/>
    <w:rsid w:val="00D92FF9"/>
    <w:rsid w:val="00DB596D"/>
    <w:rsid w:val="00DD3631"/>
    <w:rsid w:val="00DE3DC0"/>
    <w:rsid w:val="00E0488D"/>
    <w:rsid w:val="00E12319"/>
    <w:rsid w:val="00E12915"/>
    <w:rsid w:val="00E26A6D"/>
    <w:rsid w:val="00E415E6"/>
    <w:rsid w:val="00F0416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B21"/>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feron.ru"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1428</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2020-11-02T10:08:00Z</dcterms:created>
  <dcterms:modified xsi:type="dcterms:W3CDTF">2020-11-02T10:09:00Z</dcterms:modified>
</cp:coreProperties>
</file>