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8F5" w:rsidRPr="005E48F5" w:rsidRDefault="005E48F5" w:rsidP="005E48F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5E48F5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B423A7" w:rsidRPr="005E48F5" w:rsidRDefault="0065737A" w:rsidP="005E48F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5E48F5">
        <w:rPr>
          <w:rFonts w:ascii="Arial" w:hAnsi="Arial" w:cs="Arial"/>
          <w:b/>
          <w:caps/>
          <w:sz w:val="16"/>
          <w:szCs w:val="16"/>
        </w:rPr>
        <w:t>модели</w:t>
      </w:r>
      <w:r w:rsidR="005E48F5" w:rsidRPr="005E48F5">
        <w:rPr>
          <w:rFonts w:ascii="Arial" w:hAnsi="Arial" w:cs="Arial"/>
          <w:b/>
          <w:caps/>
          <w:sz w:val="16"/>
          <w:szCs w:val="16"/>
        </w:rPr>
        <w:t>: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 </w:t>
      </w:r>
      <w:r w:rsidR="00025A4C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>18</w:t>
      </w:r>
      <w:r w:rsidR="00025A4C" w:rsidRPr="005E48F5">
        <w:rPr>
          <w:rFonts w:ascii="Arial" w:hAnsi="Arial" w:cs="Arial"/>
          <w:b/>
          <w:caps/>
          <w:sz w:val="16"/>
          <w:szCs w:val="16"/>
        </w:rPr>
        <w:t xml:space="preserve">, </w:t>
      </w:r>
      <w:r w:rsidR="00025A4C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19, </w:t>
      </w:r>
      <w:r w:rsidR="00B2553A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20, </w:t>
      </w:r>
      <w:r w:rsidR="00B2553A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21, </w:t>
      </w:r>
      <w:r w:rsidR="00B2553A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>22</w:t>
      </w:r>
      <w:r w:rsidR="006553B2" w:rsidRPr="005E48F5">
        <w:rPr>
          <w:rFonts w:ascii="Arial" w:hAnsi="Arial" w:cs="Arial"/>
          <w:b/>
          <w:caps/>
          <w:sz w:val="16"/>
          <w:szCs w:val="16"/>
        </w:rPr>
        <w:t xml:space="preserve">, </w:t>
      </w:r>
      <w:r w:rsidR="006553B2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6553B2" w:rsidRPr="005E48F5">
        <w:rPr>
          <w:rFonts w:ascii="Arial" w:hAnsi="Arial" w:cs="Arial"/>
          <w:b/>
          <w:caps/>
          <w:sz w:val="16"/>
          <w:szCs w:val="16"/>
        </w:rPr>
        <w:t>23</w:t>
      </w:r>
    </w:p>
    <w:p w:rsidR="00422025" w:rsidRPr="005E48F5" w:rsidRDefault="005E48F5" w:rsidP="005E48F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5E48F5" w:rsidRDefault="00B76FEA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Описание</w:t>
      </w:r>
      <w:r w:rsidR="00C13B31" w:rsidRPr="005E48F5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5E48F5" w:rsidRDefault="00C13B31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Изделие</w:t>
      </w:r>
      <w:r w:rsidR="0065737A" w:rsidRPr="005E48F5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5E48F5">
        <w:rPr>
          <w:rFonts w:ascii="Arial" w:hAnsi="Arial" w:cs="Arial"/>
          <w:sz w:val="16"/>
          <w:szCs w:val="16"/>
        </w:rPr>
        <w:t xml:space="preserve"> со светодиодными источниками света. </w:t>
      </w:r>
      <w:r w:rsidR="009F1605" w:rsidRPr="005E48F5">
        <w:rPr>
          <w:rFonts w:ascii="Arial" w:hAnsi="Arial" w:cs="Arial"/>
          <w:sz w:val="16"/>
          <w:szCs w:val="16"/>
        </w:rPr>
        <w:t>Гирлянда предназначена для применения внутри помещений и в помещениях с повышенным содержанием пыли и влаги, либо снаружи помещений под навесом. Гирлянда подходит для декоративной подсветки стен, окон, дверей и пр.</w:t>
      </w:r>
      <w:r w:rsidR="001D0301" w:rsidRPr="005E48F5">
        <w:rPr>
          <w:rFonts w:ascii="Arial" w:hAnsi="Arial" w:cs="Arial"/>
          <w:sz w:val="16"/>
          <w:szCs w:val="16"/>
        </w:rPr>
        <w:t xml:space="preserve"> </w:t>
      </w:r>
    </w:p>
    <w:p w:rsidR="006F5DEC" w:rsidRPr="005E48F5" w:rsidRDefault="006F5DEC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Гирлянда оснащена подвесами для удобного монтажа.</w:t>
      </w:r>
    </w:p>
    <w:p w:rsidR="00422025" w:rsidRPr="005E48F5" w:rsidRDefault="001D0301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5E48F5">
        <w:rPr>
          <w:rFonts w:ascii="Arial" w:hAnsi="Arial" w:cs="Arial"/>
          <w:sz w:val="16"/>
          <w:szCs w:val="16"/>
        </w:rPr>
        <w:t>от</w:t>
      </w:r>
      <w:r w:rsidRPr="005E48F5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6F5DEC" w:rsidRPr="005E48F5" w:rsidRDefault="006F5DEC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Гирлянды имеют возможность подключения до пяти гирлянд последовательно.</w:t>
      </w:r>
    </w:p>
    <w:p w:rsidR="001502A2" w:rsidRPr="005E48F5" w:rsidRDefault="001502A2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8"/>
        <w:gridCol w:w="990"/>
        <w:gridCol w:w="991"/>
        <w:gridCol w:w="991"/>
        <w:gridCol w:w="1095"/>
        <w:gridCol w:w="991"/>
        <w:gridCol w:w="991"/>
        <w:gridCol w:w="1095"/>
      </w:tblGrid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CL18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CL19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CL20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CL21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CL22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CL23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CL24</w:t>
            </w:r>
          </w:p>
        </w:tc>
      </w:tr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0" w:type="auto"/>
            <w:gridSpan w:val="7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8Вт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10Вт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12Вт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16Вт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10Вт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12Вт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24Вт</w:t>
            </w:r>
          </w:p>
        </w:tc>
      </w:tr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160шт.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204шт.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240шт.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320шт.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200шт.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240</w:t>
            </w:r>
            <w:r>
              <w:rPr>
                <w:rFonts w:ascii="Arial" w:hAnsi="Arial" w:cs="Arial"/>
                <w:sz w:val="16"/>
                <w:szCs w:val="16"/>
              </w:rPr>
              <w:t>шт</w:t>
            </w:r>
            <w:r w:rsidRPr="005E48F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17072" w:rsidRPr="00C17072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480шт.</w:t>
            </w:r>
          </w:p>
        </w:tc>
      </w:tr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4,5м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5,3м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</w:tr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подвеса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0" w:type="auto"/>
            <w:gridSpan w:val="2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См. схему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</w:tr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0" w:type="auto"/>
            <w:gridSpan w:val="7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3м</w:t>
            </w:r>
          </w:p>
        </w:tc>
      </w:tr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9см</w:t>
            </w:r>
          </w:p>
        </w:tc>
        <w:tc>
          <w:tcPr>
            <w:tcW w:w="0" w:type="auto"/>
            <w:gridSpan w:val="5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10см</w:t>
            </w:r>
            <w:bookmarkStart w:id="0" w:name="_GoBack"/>
            <w:bookmarkEnd w:id="0"/>
          </w:p>
        </w:tc>
      </w:tr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  <w:gridSpan w:val="7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3000±200К (теплый белый)/4500±500К (белый)/мультиколор (плавная смена цветов), синий, зеленый, теплый свет со строб эффектом, белый со строб эффектом</w:t>
            </w:r>
            <w:r>
              <w:rPr>
                <w:rFonts w:ascii="Arial" w:hAnsi="Arial" w:cs="Arial"/>
                <w:sz w:val="16"/>
                <w:szCs w:val="16"/>
              </w:rPr>
              <w:t>, желтый</w:t>
            </w:r>
          </w:p>
        </w:tc>
      </w:tr>
      <w:tr w:rsidR="00FD03B5" w:rsidRPr="005E48F5" w:rsidTr="009B66F3">
        <w:tc>
          <w:tcPr>
            <w:tcW w:w="0" w:type="auto"/>
          </w:tcPr>
          <w:p w:rsidR="00FD03B5" w:rsidRPr="005E48F5" w:rsidRDefault="00FD03B5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0" w:type="auto"/>
            <w:gridSpan w:val="7"/>
            <w:vAlign w:val="center"/>
          </w:tcPr>
          <w:p w:rsidR="00FD03B5" w:rsidRPr="005E48F5" w:rsidRDefault="00FD03B5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есть</w:t>
            </w:r>
          </w:p>
        </w:tc>
      </w:tr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Максимальное количество гирлянд при последовательном подключении</w:t>
            </w:r>
          </w:p>
        </w:tc>
        <w:tc>
          <w:tcPr>
            <w:tcW w:w="0" w:type="auto"/>
            <w:gridSpan w:val="6"/>
            <w:vAlign w:val="center"/>
          </w:tcPr>
          <w:p w:rsidR="00C17072" w:rsidRPr="005E48F5" w:rsidRDefault="009B66F3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C17072" w:rsidRPr="005E48F5" w:rsidRDefault="009B66F3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Количество подвесов на одной гирлянде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Расстояние между подвесами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16,5см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17см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16,5см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18.75см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14см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14см</w:t>
            </w:r>
          </w:p>
        </w:tc>
        <w:tc>
          <w:tcPr>
            <w:tcW w:w="0" w:type="auto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18.75см</w:t>
            </w:r>
          </w:p>
        </w:tc>
      </w:tr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7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5E48F5">
              <w:rPr>
                <w:rFonts w:ascii="Arial" w:hAnsi="Arial" w:cs="Arial"/>
                <w:sz w:val="16"/>
                <w:szCs w:val="16"/>
              </w:rPr>
              <w:t>°...+50°С</w:t>
            </w:r>
          </w:p>
        </w:tc>
      </w:tr>
      <w:tr w:rsidR="00C17072" w:rsidRPr="005E48F5" w:rsidTr="009B66F3">
        <w:tc>
          <w:tcPr>
            <w:tcW w:w="0" w:type="auto"/>
          </w:tcPr>
          <w:p w:rsidR="00C17072" w:rsidRPr="005E48F5" w:rsidRDefault="00C17072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  <w:gridSpan w:val="7"/>
            <w:vAlign w:val="center"/>
          </w:tcPr>
          <w:p w:rsidR="00C17072" w:rsidRPr="005E48F5" w:rsidRDefault="00C1707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5E48F5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021E9E" w:rsidRPr="005E48F5" w:rsidTr="009B66F3"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7"/>
            <w:vAlign w:val="center"/>
          </w:tcPr>
          <w:p w:rsidR="00021E9E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У2</w:t>
            </w:r>
          </w:p>
        </w:tc>
      </w:tr>
      <w:tr w:rsidR="00021E9E" w:rsidRPr="005E48F5" w:rsidTr="009B66F3"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  <w:gridSpan w:val="7"/>
            <w:vAlign w:val="center"/>
          </w:tcPr>
          <w:p w:rsidR="00021E9E" w:rsidRPr="005E48F5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021E9E" w:rsidRPr="005E48F5" w:rsidTr="009B66F3"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  <w:gridSpan w:val="7"/>
            <w:vAlign w:val="center"/>
          </w:tcPr>
          <w:p w:rsidR="00021E9E" w:rsidRPr="005E48F5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021E9E" w:rsidRPr="005E48F5" w:rsidTr="009B66F3"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0" w:type="auto"/>
            <w:gridSpan w:val="7"/>
            <w:vAlign w:val="center"/>
          </w:tcPr>
          <w:p w:rsidR="00021E9E" w:rsidRPr="005E48F5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021E9E" w:rsidRPr="005E48F5" w:rsidTr="009B66F3">
        <w:tc>
          <w:tcPr>
            <w:tcW w:w="0" w:type="auto"/>
          </w:tcPr>
          <w:p w:rsidR="00021E9E" w:rsidRPr="005E48F5" w:rsidRDefault="00021E9E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Цвет оболочки кабеля</w:t>
            </w:r>
          </w:p>
        </w:tc>
        <w:tc>
          <w:tcPr>
            <w:tcW w:w="0" w:type="auto"/>
            <w:gridSpan w:val="7"/>
            <w:vAlign w:val="center"/>
          </w:tcPr>
          <w:p w:rsidR="00021E9E" w:rsidRPr="005E48F5" w:rsidRDefault="00021E9E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Белый (прозрачный)</w:t>
            </w:r>
          </w:p>
        </w:tc>
      </w:tr>
    </w:tbl>
    <w:p w:rsidR="006922B4" w:rsidRPr="005E48F5" w:rsidRDefault="006922B4" w:rsidP="005E48F5">
      <w:pPr>
        <w:pStyle w:val="a3"/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922B4" w:rsidRPr="005E48F5" w:rsidRDefault="002B0A4F" w:rsidP="005E48F5">
      <w:pPr>
        <w:pStyle w:val="a3"/>
        <w:suppressAutoHyphens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5438775" cy="3467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03"/>
        <w:gridCol w:w="975"/>
        <w:gridCol w:w="975"/>
        <w:gridCol w:w="975"/>
      </w:tblGrid>
      <w:tr w:rsidR="002B0A4F" w:rsidRPr="005E48F5" w:rsidTr="00CF35FD">
        <w:trPr>
          <w:jc w:val="center"/>
        </w:trPr>
        <w:tc>
          <w:tcPr>
            <w:tcW w:w="1003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975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975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C</w:t>
            </w:r>
          </w:p>
        </w:tc>
      </w:tr>
      <w:tr w:rsidR="002B0A4F" w:rsidRPr="005E48F5" w:rsidTr="00CF35FD">
        <w:trPr>
          <w:jc w:val="center"/>
        </w:trPr>
        <w:tc>
          <w:tcPr>
            <w:tcW w:w="1003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CL22</w:t>
            </w:r>
          </w:p>
        </w:tc>
        <w:tc>
          <w:tcPr>
            <w:tcW w:w="975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4,5м</w:t>
            </w:r>
          </w:p>
        </w:tc>
        <w:tc>
          <w:tcPr>
            <w:tcW w:w="975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0.8</w:t>
            </w:r>
            <w:r w:rsidRPr="005E48F5">
              <w:rPr>
                <w:rFonts w:ascii="Arial" w:hAnsi="Arial" w:cs="Arial"/>
                <w:b/>
                <w:sz w:val="16"/>
                <w:szCs w:val="16"/>
              </w:rPr>
              <w:t>м</w:t>
            </w:r>
          </w:p>
        </w:tc>
        <w:tc>
          <w:tcPr>
            <w:tcW w:w="975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5E48F5">
              <w:rPr>
                <w:rFonts w:ascii="Arial" w:hAnsi="Arial" w:cs="Arial"/>
                <w:b/>
                <w:sz w:val="16"/>
                <w:szCs w:val="16"/>
              </w:rPr>
              <w:t>м</w:t>
            </w:r>
          </w:p>
        </w:tc>
      </w:tr>
      <w:tr w:rsidR="00BA0453" w:rsidRPr="005E48F5" w:rsidTr="00CF35FD">
        <w:trPr>
          <w:jc w:val="center"/>
        </w:trPr>
        <w:tc>
          <w:tcPr>
            <w:tcW w:w="1003" w:type="dxa"/>
          </w:tcPr>
          <w:p w:rsidR="00BA0453" w:rsidRPr="005E48F5" w:rsidRDefault="00BA0453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CL23</w:t>
            </w:r>
          </w:p>
        </w:tc>
        <w:tc>
          <w:tcPr>
            <w:tcW w:w="975" w:type="dxa"/>
          </w:tcPr>
          <w:p w:rsidR="00BA0453" w:rsidRPr="005E48F5" w:rsidRDefault="00BA0453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5</w:t>
            </w:r>
            <w:r w:rsidRPr="005E48F5">
              <w:rPr>
                <w:rFonts w:ascii="Arial" w:hAnsi="Arial" w:cs="Arial"/>
                <w:b/>
                <w:sz w:val="16"/>
                <w:szCs w:val="16"/>
              </w:rPr>
              <w:t>,3м</w:t>
            </w:r>
          </w:p>
        </w:tc>
        <w:tc>
          <w:tcPr>
            <w:tcW w:w="975" w:type="dxa"/>
          </w:tcPr>
          <w:p w:rsidR="00BA0453" w:rsidRPr="005E48F5" w:rsidRDefault="00BA0453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0,8м</w:t>
            </w:r>
          </w:p>
        </w:tc>
        <w:tc>
          <w:tcPr>
            <w:tcW w:w="975" w:type="dxa"/>
          </w:tcPr>
          <w:p w:rsidR="00BA0453" w:rsidRPr="005E48F5" w:rsidRDefault="00BA0453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3м</w:t>
            </w:r>
          </w:p>
        </w:tc>
      </w:tr>
    </w:tbl>
    <w:p w:rsidR="00CF35FD" w:rsidRPr="005E48F5" w:rsidRDefault="00CF35FD" w:rsidP="005E48F5">
      <w:pPr>
        <w:pStyle w:val="a3"/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922B4" w:rsidRPr="005E48F5" w:rsidRDefault="006922B4" w:rsidP="005E48F5">
      <w:pPr>
        <w:pStyle w:val="a3"/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502A2" w:rsidRPr="005E48F5" w:rsidRDefault="00AF5A9F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5E48F5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5E48F5">
        <w:rPr>
          <w:rFonts w:ascii="Arial" w:hAnsi="Arial" w:cs="Arial"/>
          <w:sz w:val="16"/>
          <w:szCs w:val="16"/>
        </w:rPr>
        <w:t xml:space="preserve"> с вилкой</w:t>
      </w:r>
      <w:r w:rsidR="00E36D77" w:rsidRPr="005E48F5">
        <w:rPr>
          <w:rFonts w:ascii="Arial" w:hAnsi="Arial" w:cs="Arial"/>
          <w:sz w:val="16"/>
          <w:szCs w:val="16"/>
        </w:rPr>
        <w:t xml:space="preserve"> </w:t>
      </w:r>
      <w:r w:rsidR="00E52DE8" w:rsidRPr="005E48F5">
        <w:rPr>
          <w:rFonts w:ascii="Arial" w:hAnsi="Arial" w:cs="Arial"/>
          <w:sz w:val="16"/>
          <w:szCs w:val="16"/>
        </w:rPr>
        <w:t>для подключения к сети</w:t>
      </w:r>
      <w:r w:rsidRPr="005E48F5">
        <w:rPr>
          <w:rFonts w:ascii="Arial" w:hAnsi="Arial" w:cs="Arial"/>
          <w:sz w:val="16"/>
          <w:szCs w:val="16"/>
        </w:rPr>
        <w:t>.</w:t>
      </w:r>
    </w:p>
    <w:p w:rsidR="00AB6FC7" w:rsidRPr="005E48F5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Инструкция.</w:t>
      </w:r>
    </w:p>
    <w:p w:rsidR="007E508F" w:rsidRPr="005E48F5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Упаковка.</w:t>
      </w:r>
    </w:p>
    <w:p w:rsidR="00EC0B39" w:rsidRPr="005E48F5" w:rsidRDefault="00EC0B39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5E48F5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5E48F5" w:rsidRDefault="007E508F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lastRenderedPageBreak/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5E48F5">
        <w:rPr>
          <w:rFonts w:ascii="Arial" w:hAnsi="Arial" w:cs="Arial"/>
          <w:sz w:val="16"/>
          <w:szCs w:val="16"/>
        </w:rPr>
        <w:t>электрической гирлянды</w:t>
      </w:r>
      <w:r w:rsidRPr="005E48F5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5E48F5" w:rsidRDefault="007E508F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7E508F" w:rsidRPr="005E48F5" w:rsidRDefault="00F202A0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5E48F5">
        <w:rPr>
          <w:rFonts w:ascii="Arial" w:hAnsi="Arial" w:cs="Arial"/>
          <w:b/>
          <w:i/>
          <w:sz w:val="16"/>
          <w:szCs w:val="16"/>
        </w:rPr>
        <w:t>Предупреждение: з</w:t>
      </w:r>
      <w:r w:rsidR="007E508F" w:rsidRPr="005E48F5">
        <w:rPr>
          <w:rFonts w:ascii="Arial" w:hAnsi="Arial" w:cs="Arial"/>
          <w:b/>
          <w:i/>
          <w:sz w:val="16"/>
          <w:szCs w:val="16"/>
        </w:rPr>
        <w:t>апрещено использовать электрическую гирлянду без установленной заглушки на свободном соединителе гирлянды.</w:t>
      </w:r>
    </w:p>
    <w:p w:rsidR="00EC0B39" w:rsidRPr="005E48F5" w:rsidRDefault="00EC0B39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5E48F5">
        <w:rPr>
          <w:rFonts w:ascii="Arial" w:hAnsi="Arial" w:cs="Arial"/>
          <w:sz w:val="16"/>
          <w:szCs w:val="16"/>
        </w:rPr>
        <w:t>гирлянды</w:t>
      </w:r>
      <w:r w:rsidRPr="005E48F5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5E48F5">
        <w:rPr>
          <w:rFonts w:ascii="Arial" w:hAnsi="Arial" w:cs="Arial"/>
          <w:sz w:val="16"/>
          <w:szCs w:val="16"/>
        </w:rPr>
        <w:t>ым</w:t>
      </w:r>
      <w:r w:rsidRPr="005E48F5">
        <w:rPr>
          <w:rFonts w:ascii="Arial" w:hAnsi="Arial" w:cs="Arial"/>
          <w:sz w:val="16"/>
          <w:szCs w:val="16"/>
        </w:rPr>
        <w:t xml:space="preserve"> </w:t>
      </w:r>
      <w:r w:rsidR="008B2D69" w:rsidRPr="005E48F5">
        <w:rPr>
          <w:rFonts w:ascii="Arial" w:hAnsi="Arial" w:cs="Arial"/>
          <w:sz w:val="16"/>
          <w:szCs w:val="16"/>
        </w:rPr>
        <w:t>шнуром питания или</w:t>
      </w:r>
      <w:r w:rsidRPr="005E48F5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5E48F5">
        <w:rPr>
          <w:rFonts w:ascii="Arial" w:hAnsi="Arial" w:cs="Arial"/>
          <w:sz w:val="16"/>
          <w:szCs w:val="16"/>
        </w:rPr>
        <w:t>ой изоляцией кабеля</w:t>
      </w:r>
      <w:r w:rsidRPr="005E48F5">
        <w:rPr>
          <w:rFonts w:ascii="Arial" w:hAnsi="Arial" w:cs="Arial"/>
          <w:sz w:val="16"/>
          <w:szCs w:val="16"/>
        </w:rPr>
        <w:t>.</w:t>
      </w:r>
    </w:p>
    <w:p w:rsidR="00187F03" w:rsidRPr="005E48F5" w:rsidRDefault="00187F03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резать гирлянду.</w:t>
      </w:r>
    </w:p>
    <w:p w:rsidR="008503E8" w:rsidRPr="005E48F5" w:rsidRDefault="008503E8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подвешивать на гирлянду механическую нагрузку или создавать другое механическое напряжение.</w:t>
      </w:r>
    </w:p>
    <w:p w:rsidR="00EC0B39" w:rsidRPr="005E48F5" w:rsidRDefault="00EC0B39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5E48F5">
        <w:rPr>
          <w:rFonts w:ascii="Arial" w:hAnsi="Arial" w:cs="Arial"/>
          <w:sz w:val="16"/>
          <w:szCs w:val="16"/>
        </w:rPr>
        <w:t>изделия</w:t>
      </w:r>
      <w:r w:rsidRPr="005E48F5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5E48F5" w:rsidRDefault="008350C7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5E48F5" w:rsidRDefault="00415C24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До</w:t>
      </w:r>
      <w:r w:rsidR="00187F03" w:rsidRPr="005E48F5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5E48F5">
        <w:rPr>
          <w:rFonts w:ascii="Arial" w:hAnsi="Arial" w:cs="Arial"/>
          <w:sz w:val="16"/>
          <w:szCs w:val="16"/>
        </w:rPr>
        <w:t>.</w:t>
      </w:r>
      <w:r w:rsidR="00C13B31" w:rsidRPr="005E48F5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5E48F5" w:rsidRDefault="00187F03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5E48F5" w:rsidRDefault="00187F03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5E48F5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5E48F5" w:rsidRDefault="00E5250B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5E48F5">
        <w:rPr>
          <w:rFonts w:ascii="Arial" w:hAnsi="Arial" w:cs="Arial"/>
          <w:sz w:val="16"/>
          <w:szCs w:val="16"/>
        </w:rPr>
        <w:t xml:space="preserve"> </w:t>
      </w:r>
      <w:r w:rsidR="000E420B" w:rsidRPr="005E48F5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5E48F5" w:rsidRDefault="000F6746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5E48F5" w:rsidRDefault="00E5250B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5E48F5" w:rsidRDefault="000F6746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5E48F5">
        <w:rPr>
          <w:rFonts w:ascii="Arial" w:hAnsi="Arial" w:cs="Arial"/>
          <w:sz w:val="16"/>
          <w:szCs w:val="16"/>
        </w:rPr>
        <w:t>с</w:t>
      </w:r>
      <w:r w:rsidR="00C13B31" w:rsidRPr="005E48F5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5E48F5">
        <w:rPr>
          <w:rFonts w:ascii="Arial" w:hAnsi="Arial" w:cs="Arial"/>
          <w:sz w:val="16"/>
          <w:szCs w:val="16"/>
        </w:rPr>
        <w:t xml:space="preserve"> </w:t>
      </w:r>
      <w:r w:rsidR="00C13B31" w:rsidRPr="005E48F5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5E48F5">
        <w:rPr>
          <w:rFonts w:ascii="Arial" w:hAnsi="Arial" w:cs="Arial"/>
          <w:sz w:val="16"/>
          <w:szCs w:val="16"/>
        </w:rPr>
        <w:t>главой 2.12 ПТЭЭП и ППБ 01-03</w:t>
      </w:r>
      <w:r w:rsidRPr="005E48F5">
        <w:rPr>
          <w:rFonts w:ascii="Arial" w:hAnsi="Arial" w:cs="Arial"/>
          <w:sz w:val="16"/>
          <w:szCs w:val="16"/>
        </w:rPr>
        <w:t>.</w:t>
      </w:r>
    </w:p>
    <w:p w:rsidR="000F6746" w:rsidRPr="005E48F5" w:rsidRDefault="00CF381C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5E48F5">
        <w:rPr>
          <w:rFonts w:ascii="Arial" w:hAnsi="Arial" w:cs="Arial"/>
          <w:sz w:val="16"/>
          <w:szCs w:val="16"/>
        </w:rPr>
        <w:t>электрической гирлянды</w:t>
      </w:r>
      <w:r w:rsidRPr="005E48F5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5E48F5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5E48F5">
        <w:rPr>
          <w:rFonts w:ascii="Arial" w:hAnsi="Arial" w:cs="Arial"/>
          <w:sz w:val="16"/>
          <w:szCs w:val="16"/>
        </w:rPr>
        <w:t>.</w:t>
      </w:r>
    </w:p>
    <w:p w:rsidR="00212792" w:rsidRPr="005E48F5" w:rsidRDefault="00212792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5E48F5" w:rsidTr="00D43B01"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5E48F5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5E48F5" w:rsidRDefault="00CF381C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5E48F5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5E48F5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5E48F5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5E48F5" w:rsidRDefault="00D43B01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5E48F5" w:rsidRDefault="00D43B01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5E48F5" w:rsidRDefault="00D43B01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5E48F5" w:rsidRDefault="007130D2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Товар </w:t>
      </w:r>
      <w:r w:rsidR="007130D2" w:rsidRPr="005E48F5">
        <w:rPr>
          <w:rFonts w:ascii="Arial" w:hAnsi="Arial" w:cs="Arial"/>
          <w:sz w:val="16"/>
          <w:szCs w:val="16"/>
        </w:rPr>
        <w:t>хран</w:t>
      </w:r>
      <w:r w:rsidRPr="005E48F5">
        <w:rPr>
          <w:rFonts w:ascii="Arial" w:hAnsi="Arial" w:cs="Arial"/>
          <w:sz w:val="16"/>
          <w:szCs w:val="16"/>
        </w:rPr>
        <w:t>и</w:t>
      </w:r>
      <w:r w:rsidR="007130D2" w:rsidRPr="005E48F5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5E48F5" w:rsidRDefault="0026204A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Товар </w:t>
      </w:r>
      <w:r w:rsidR="0026204A" w:rsidRPr="005E48F5">
        <w:rPr>
          <w:rFonts w:ascii="Arial" w:hAnsi="Arial" w:cs="Arial"/>
          <w:sz w:val="16"/>
          <w:szCs w:val="16"/>
        </w:rPr>
        <w:t>в упаковке пригод</w:t>
      </w:r>
      <w:r w:rsidRPr="005E48F5">
        <w:rPr>
          <w:rFonts w:ascii="Arial" w:hAnsi="Arial" w:cs="Arial"/>
          <w:sz w:val="16"/>
          <w:szCs w:val="16"/>
        </w:rPr>
        <w:t>е</w:t>
      </w:r>
      <w:r w:rsidR="0026204A" w:rsidRPr="005E48F5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5E48F5" w:rsidRDefault="0026204A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5E48F5">
        <w:rPr>
          <w:rFonts w:ascii="Arial" w:hAnsi="Arial" w:cs="Arial"/>
          <w:sz w:val="16"/>
          <w:szCs w:val="16"/>
        </w:rPr>
        <w:t xml:space="preserve"> </w:t>
      </w:r>
    </w:p>
    <w:p w:rsidR="00824FF2" w:rsidRPr="005E48F5" w:rsidRDefault="00824FF2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5E48F5" w:rsidRDefault="005E48F5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5E48F5" w:rsidRDefault="00824FF2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5E48F5" w:rsidRPr="005E48F5" w:rsidRDefault="005E48F5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5E48F5">
        <w:rPr>
          <w:rFonts w:ascii="Arial" w:hAnsi="Arial" w:cs="Arial"/>
          <w:sz w:val="16"/>
          <w:szCs w:val="16"/>
        </w:rPr>
        <w:t>Ningbo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Yusing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Electronics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Co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5E48F5">
        <w:rPr>
          <w:rFonts w:ascii="Arial" w:hAnsi="Arial" w:cs="Arial"/>
          <w:sz w:val="16"/>
          <w:szCs w:val="16"/>
        </w:rPr>
        <w:t>Civil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Industrial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Zone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Pugen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Vilage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Qiu’ai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Ningbo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China</w:t>
      </w:r>
      <w:proofErr w:type="spellEnd"/>
      <w:r w:rsidRPr="005E48F5">
        <w:rPr>
          <w:rFonts w:ascii="Arial" w:hAnsi="Arial" w:cs="Arial"/>
          <w:sz w:val="16"/>
          <w:szCs w:val="16"/>
        </w:rPr>
        <w:t>/ООО "</w:t>
      </w:r>
      <w:proofErr w:type="spellStart"/>
      <w:r w:rsidRPr="005E48F5">
        <w:rPr>
          <w:rFonts w:ascii="Arial" w:hAnsi="Arial" w:cs="Arial"/>
          <w:sz w:val="16"/>
          <w:szCs w:val="16"/>
        </w:rPr>
        <w:t>Нингбо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Юсинг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48F5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5E48F5">
        <w:rPr>
          <w:rFonts w:ascii="Arial" w:hAnsi="Arial" w:cs="Arial"/>
          <w:sz w:val="16"/>
          <w:szCs w:val="16"/>
        </w:rPr>
        <w:t>Цивил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5E48F5">
        <w:rPr>
          <w:rFonts w:ascii="Arial" w:hAnsi="Arial" w:cs="Arial"/>
          <w:sz w:val="16"/>
          <w:szCs w:val="16"/>
        </w:rPr>
        <w:t>Пуген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48F5">
        <w:rPr>
          <w:rFonts w:ascii="Arial" w:hAnsi="Arial" w:cs="Arial"/>
          <w:sz w:val="16"/>
          <w:szCs w:val="16"/>
        </w:rPr>
        <w:t>Цюай</w:t>
      </w:r>
      <w:proofErr w:type="spellEnd"/>
      <w:r w:rsidRPr="005E48F5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5E48F5">
        <w:rPr>
          <w:rFonts w:ascii="Arial" w:hAnsi="Arial" w:cs="Arial"/>
          <w:sz w:val="16"/>
          <w:szCs w:val="16"/>
        </w:rPr>
        <w:t>Нингбо</w:t>
      </w:r>
      <w:proofErr w:type="spellEnd"/>
      <w:r w:rsidRPr="005E48F5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</w:t>
      </w:r>
    </w:p>
    <w:p w:rsidR="00824FF2" w:rsidRPr="005E48F5" w:rsidRDefault="005E48F5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5E48F5" w:rsidRDefault="003441EE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5E48F5" w:rsidRDefault="00BD359A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5E48F5">
        <w:rPr>
          <w:rFonts w:ascii="Arial" w:hAnsi="Arial" w:cs="Arial"/>
          <w:sz w:val="16"/>
          <w:szCs w:val="16"/>
        </w:rPr>
        <w:t>товар</w:t>
      </w:r>
      <w:r w:rsidRPr="005E48F5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5E48F5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5E48F5" w:rsidRDefault="00CF381C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5E48F5">
        <w:rPr>
          <w:rFonts w:ascii="Arial" w:hAnsi="Arial" w:cs="Arial"/>
          <w:sz w:val="16"/>
          <w:szCs w:val="16"/>
        </w:rPr>
        <w:t>отсутствия документов,</w:t>
      </w:r>
      <w:r w:rsidRPr="005E48F5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5E48F5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5E48F5">
        <w:rPr>
          <w:rFonts w:ascii="Arial" w:hAnsi="Arial" w:cs="Arial"/>
          <w:sz w:val="16"/>
          <w:szCs w:val="16"/>
        </w:rPr>
        <w:t>в других целях,</w:t>
      </w:r>
      <w:r w:rsidRPr="005E48F5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5E48F5" w:rsidRPr="005E48F5" w:rsidRDefault="005E48F5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5E48F5" w:rsidRDefault="00CF381C" w:rsidP="005E48F5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8F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5E48F5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1E9E"/>
    <w:rsid w:val="000243AF"/>
    <w:rsid w:val="00025A4C"/>
    <w:rsid w:val="00032C5E"/>
    <w:rsid w:val="00045535"/>
    <w:rsid w:val="00070C6C"/>
    <w:rsid w:val="0007624A"/>
    <w:rsid w:val="000A26F0"/>
    <w:rsid w:val="000D0D9B"/>
    <w:rsid w:val="000E420B"/>
    <w:rsid w:val="000E6F0C"/>
    <w:rsid w:val="000F6746"/>
    <w:rsid w:val="001006E9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D7F18"/>
    <w:rsid w:val="001F7B8C"/>
    <w:rsid w:val="00212792"/>
    <w:rsid w:val="002577D4"/>
    <w:rsid w:val="0026204A"/>
    <w:rsid w:val="002B0A4F"/>
    <w:rsid w:val="002E51C7"/>
    <w:rsid w:val="002E668A"/>
    <w:rsid w:val="002F5461"/>
    <w:rsid w:val="003441EE"/>
    <w:rsid w:val="00346ACB"/>
    <w:rsid w:val="00352891"/>
    <w:rsid w:val="00355A40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5E1E53"/>
    <w:rsid w:val="005E48F5"/>
    <w:rsid w:val="0062477F"/>
    <w:rsid w:val="0064424E"/>
    <w:rsid w:val="006459CD"/>
    <w:rsid w:val="006553B2"/>
    <w:rsid w:val="00657302"/>
    <w:rsid w:val="0065737A"/>
    <w:rsid w:val="00680F02"/>
    <w:rsid w:val="006922B4"/>
    <w:rsid w:val="0069726A"/>
    <w:rsid w:val="006B16D9"/>
    <w:rsid w:val="006C0D2C"/>
    <w:rsid w:val="006C193E"/>
    <w:rsid w:val="006F5DEC"/>
    <w:rsid w:val="007130D2"/>
    <w:rsid w:val="00716667"/>
    <w:rsid w:val="00720DED"/>
    <w:rsid w:val="007349BF"/>
    <w:rsid w:val="00736504"/>
    <w:rsid w:val="0075083E"/>
    <w:rsid w:val="007A63CB"/>
    <w:rsid w:val="007E2DEE"/>
    <w:rsid w:val="007E508F"/>
    <w:rsid w:val="007E7237"/>
    <w:rsid w:val="0080340A"/>
    <w:rsid w:val="00812545"/>
    <w:rsid w:val="008167C4"/>
    <w:rsid w:val="0082018B"/>
    <w:rsid w:val="00824FF2"/>
    <w:rsid w:val="008350C7"/>
    <w:rsid w:val="008503E8"/>
    <w:rsid w:val="008B2D69"/>
    <w:rsid w:val="008B686D"/>
    <w:rsid w:val="008D1D35"/>
    <w:rsid w:val="008D62B8"/>
    <w:rsid w:val="008E22BE"/>
    <w:rsid w:val="00901A87"/>
    <w:rsid w:val="009157F6"/>
    <w:rsid w:val="00924865"/>
    <w:rsid w:val="00927280"/>
    <w:rsid w:val="00934482"/>
    <w:rsid w:val="00936567"/>
    <w:rsid w:val="00994541"/>
    <w:rsid w:val="009A251E"/>
    <w:rsid w:val="009B1537"/>
    <w:rsid w:val="009B66F3"/>
    <w:rsid w:val="009B6ADA"/>
    <w:rsid w:val="009C1245"/>
    <w:rsid w:val="009C26B8"/>
    <w:rsid w:val="009E1F71"/>
    <w:rsid w:val="009E3A7B"/>
    <w:rsid w:val="009E4692"/>
    <w:rsid w:val="009E7112"/>
    <w:rsid w:val="009F1605"/>
    <w:rsid w:val="009F20AE"/>
    <w:rsid w:val="00A27C6C"/>
    <w:rsid w:val="00A51EF4"/>
    <w:rsid w:val="00A539F0"/>
    <w:rsid w:val="00A67436"/>
    <w:rsid w:val="00A70318"/>
    <w:rsid w:val="00A83A1B"/>
    <w:rsid w:val="00AB6FC7"/>
    <w:rsid w:val="00AF5A9F"/>
    <w:rsid w:val="00B018DB"/>
    <w:rsid w:val="00B2553A"/>
    <w:rsid w:val="00B423A7"/>
    <w:rsid w:val="00B50832"/>
    <w:rsid w:val="00B75458"/>
    <w:rsid w:val="00B76FEA"/>
    <w:rsid w:val="00B9283B"/>
    <w:rsid w:val="00BA0453"/>
    <w:rsid w:val="00BB6D14"/>
    <w:rsid w:val="00BC2C82"/>
    <w:rsid w:val="00BD225F"/>
    <w:rsid w:val="00BD359A"/>
    <w:rsid w:val="00BD7CA6"/>
    <w:rsid w:val="00C13B31"/>
    <w:rsid w:val="00C17072"/>
    <w:rsid w:val="00C20258"/>
    <w:rsid w:val="00C2203D"/>
    <w:rsid w:val="00C346AF"/>
    <w:rsid w:val="00C752FE"/>
    <w:rsid w:val="00C7591F"/>
    <w:rsid w:val="00CA5773"/>
    <w:rsid w:val="00CF35FD"/>
    <w:rsid w:val="00CF381C"/>
    <w:rsid w:val="00D318E8"/>
    <w:rsid w:val="00D43B01"/>
    <w:rsid w:val="00D516D9"/>
    <w:rsid w:val="00D56290"/>
    <w:rsid w:val="00D605B0"/>
    <w:rsid w:val="00D9522C"/>
    <w:rsid w:val="00DC553C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86453"/>
    <w:rsid w:val="00FD03B5"/>
    <w:rsid w:val="00FD1510"/>
    <w:rsid w:val="00FE4937"/>
    <w:rsid w:val="00FE57DA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68E5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F8F7-6881-428C-BD25-DADABA40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6495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15</cp:revision>
  <dcterms:created xsi:type="dcterms:W3CDTF">2018-05-18T11:02:00Z</dcterms:created>
  <dcterms:modified xsi:type="dcterms:W3CDTF">2021-04-23T06:43:00Z</dcterms:modified>
</cp:coreProperties>
</file>