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2E" w:rsidRDefault="003E365C" w:rsidP="003E365C">
      <w:pPr>
        <w:spacing w:after="0" w:line="240" w:lineRule="auto"/>
        <w:jc w:val="center"/>
        <w:rPr>
          <w:rFonts w:ascii="Arial" w:hAnsi="Arial" w:cs="Arial"/>
          <w:b/>
          <w:caps/>
          <w:sz w:val="16"/>
          <w:szCs w:val="16"/>
        </w:rPr>
      </w:pPr>
      <w:r w:rsidRPr="003E365C">
        <w:rPr>
          <w:rFonts w:ascii="Arial" w:hAnsi="Arial" w:cs="Arial"/>
          <w:b/>
          <w:caps/>
          <w:sz w:val="16"/>
          <w:szCs w:val="16"/>
        </w:rPr>
        <w:t>Лента светодиодная, т.м. "Feron", напряжение 12 Вольт, серии: LS</w:t>
      </w:r>
    </w:p>
    <w:p w:rsidR="003E365C" w:rsidRPr="003E365C" w:rsidRDefault="003E365C" w:rsidP="003E365C">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LS</w:t>
      </w:r>
      <w:r w:rsidRPr="003E365C">
        <w:rPr>
          <w:rFonts w:ascii="Arial" w:hAnsi="Arial" w:cs="Arial"/>
          <w:b/>
          <w:caps/>
          <w:sz w:val="16"/>
          <w:szCs w:val="16"/>
        </w:rPr>
        <w:t xml:space="preserve">612, </w:t>
      </w:r>
      <w:r>
        <w:rPr>
          <w:rFonts w:ascii="Arial" w:hAnsi="Arial" w:cs="Arial"/>
          <w:b/>
          <w:caps/>
          <w:sz w:val="16"/>
          <w:szCs w:val="16"/>
          <w:lang w:val="en-US"/>
        </w:rPr>
        <w:t>LS</w:t>
      </w:r>
      <w:r w:rsidRPr="003E365C">
        <w:rPr>
          <w:rFonts w:ascii="Arial" w:hAnsi="Arial" w:cs="Arial"/>
          <w:b/>
          <w:caps/>
          <w:sz w:val="16"/>
          <w:szCs w:val="16"/>
        </w:rPr>
        <w:t xml:space="preserve">613, </w:t>
      </w:r>
      <w:r>
        <w:rPr>
          <w:rFonts w:ascii="Arial" w:hAnsi="Arial" w:cs="Arial"/>
          <w:b/>
          <w:caps/>
          <w:sz w:val="16"/>
          <w:szCs w:val="16"/>
          <w:lang w:val="en-US"/>
        </w:rPr>
        <w:t>LS</w:t>
      </w:r>
      <w:r w:rsidRPr="003E365C">
        <w:rPr>
          <w:rFonts w:ascii="Arial" w:hAnsi="Arial" w:cs="Arial"/>
          <w:b/>
          <w:caps/>
          <w:sz w:val="16"/>
          <w:szCs w:val="16"/>
        </w:rPr>
        <w:t>615</w:t>
      </w:r>
    </w:p>
    <w:p w:rsidR="00F56439" w:rsidRPr="003E365C" w:rsidRDefault="00F56439" w:rsidP="003E365C">
      <w:pPr>
        <w:spacing w:after="0" w:line="240" w:lineRule="auto"/>
        <w:jc w:val="center"/>
        <w:rPr>
          <w:rFonts w:ascii="Arial" w:hAnsi="Arial" w:cs="Arial"/>
          <w:b/>
          <w:sz w:val="16"/>
          <w:szCs w:val="16"/>
        </w:rPr>
      </w:pPr>
      <w:r w:rsidRPr="003E365C">
        <w:rPr>
          <w:rFonts w:ascii="Arial" w:hAnsi="Arial" w:cs="Arial"/>
          <w:b/>
          <w:sz w:val="16"/>
          <w:szCs w:val="16"/>
        </w:rPr>
        <w:t>Инструкция по эксплуатации</w:t>
      </w:r>
      <w:r w:rsidR="003E365C" w:rsidRPr="003E365C">
        <w:rPr>
          <w:rFonts w:ascii="Arial" w:hAnsi="Arial" w:cs="Arial"/>
          <w:b/>
          <w:sz w:val="16"/>
          <w:szCs w:val="16"/>
        </w:rPr>
        <w:t xml:space="preserve"> </w:t>
      </w:r>
      <w:r w:rsidR="003E365C">
        <w:rPr>
          <w:rFonts w:ascii="Arial" w:hAnsi="Arial" w:cs="Arial"/>
          <w:b/>
          <w:sz w:val="16"/>
          <w:szCs w:val="16"/>
        </w:rPr>
        <w:t>и технический паспорт</w:t>
      </w:r>
    </w:p>
    <w:p w:rsidR="00F56439" w:rsidRPr="003E365C" w:rsidRDefault="00F5643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Описание</w:t>
      </w:r>
    </w:p>
    <w:p w:rsidR="00F56439"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 xml:space="preserve">Светодиодная лента </w:t>
      </w:r>
      <w:r w:rsidRPr="003E365C">
        <w:rPr>
          <w:rFonts w:ascii="Arial" w:hAnsi="Arial" w:cs="Arial"/>
          <w:sz w:val="16"/>
          <w:szCs w:val="16"/>
          <w:lang w:val="en-US"/>
        </w:rPr>
        <w:t>TM</w:t>
      </w:r>
      <w:r w:rsidRPr="003E365C">
        <w:rPr>
          <w:rFonts w:ascii="Arial" w:hAnsi="Arial" w:cs="Arial"/>
          <w:sz w:val="16"/>
          <w:szCs w:val="16"/>
        </w:rPr>
        <w:t xml:space="preserve"> </w:t>
      </w:r>
      <w:r w:rsidRPr="003E365C">
        <w:rPr>
          <w:rFonts w:ascii="Arial" w:hAnsi="Arial" w:cs="Arial"/>
          <w:sz w:val="16"/>
          <w:szCs w:val="16"/>
          <w:lang w:val="en-US"/>
        </w:rPr>
        <w:t>Feron</w:t>
      </w:r>
      <w:r w:rsidRPr="003E365C">
        <w:rPr>
          <w:rFonts w:ascii="Arial" w:hAnsi="Arial" w:cs="Arial"/>
          <w:sz w:val="16"/>
          <w:szCs w:val="16"/>
        </w:rPr>
        <w:t xml:space="preserve"> используется для внутреннего и наружного освещения, а также для декоративной подсветки помещений и зданий.</w:t>
      </w:r>
    </w:p>
    <w:p w:rsidR="00F56439"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3E365C" w:rsidRDefault="00F56439" w:rsidP="003E365C">
      <w:pPr>
        <w:pStyle w:val="a3"/>
        <w:numPr>
          <w:ilvl w:val="0"/>
          <w:numId w:val="2"/>
        </w:numPr>
        <w:spacing w:after="0" w:line="240" w:lineRule="auto"/>
        <w:ind w:left="714" w:hanging="357"/>
        <w:rPr>
          <w:rFonts w:ascii="Arial" w:hAnsi="Arial" w:cs="Arial"/>
          <w:sz w:val="16"/>
          <w:szCs w:val="16"/>
        </w:rPr>
      </w:pPr>
      <w:r w:rsidRPr="003E365C">
        <w:rPr>
          <w:rFonts w:ascii="Arial" w:hAnsi="Arial" w:cs="Arial"/>
          <w:sz w:val="16"/>
          <w:szCs w:val="16"/>
        </w:rPr>
        <w:t xml:space="preserve">Подключение ленты осуществляется через </w:t>
      </w:r>
      <w:r w:rsidR="00FC431C" w:rsidRPr="003E365C">
        <w:rPr>
          <w:rFonts w:ascii="Arial" w:hAnsi="Arial" w:cs="Arial"/>
          <w:sz w:val="16"/>
          <w:szCs w:val="16"/>
        </w:rPr>
        <w:t>трансформатор (драйвер) постоянного тока на напряжение</w:t>
      </w:r>
      <w:r w:rsidRPr="003E365C">
        <w:rPr>
          <w:rFonts w:ascii="Arial" w:hAnsi="Arial" w:cs="Arial"/>
          <w:sz w:val="16"/>
          <w:szCs w:val="16"/>
        </w:rPr>
        <w:t xml:space="preserve"> 12В </w:t>
      </w:r>
      <w:r w:rsidR="00FC431C" w:rsidRPr="003E365C">
        <w:rPr>
          <w:rFonts w:ascii="Arial" w:hAnsi="Arial" w:cs="Arial"/>
          <w:sz w:val="16"/>
          <w:szCs w:val="16"/>
        </w:rPr>
        <w:t>(не входит в комплект)</w:t>
      </w:r>
      <w:r w:rsidRPr="003E365C">
        <w:rPr>
          <w:rFonts w:ascii="Arial" w:hAnsi="Arial" w:cs="Arial"/>
          <w:sz w:val="16"/>
          <w:szCs w:val="16"/>
        </w:rPr>
        <w:t>.</w:t>
      </w:r>
    </w:p>
    <w:p w:rsidR="00F56439" w:rsidRPr="003E365C" w:rsidRDefault="00F5643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Технические характеристики</w:t>
      </w:r>
    </w:p>
    <w:tbl>
      <w:tblPr>
        <w:tblStyle w:val="a4"/>
        <w:tblW w:w="8959" w:type="dxa"/>
        <w:jc w:val="center"/>
        <w:tblLook w:val="04A0" w:firstRow="1" w:lastRow="0" w:firstColumn="1" w:lastColumn="0" w:noHBand="0" w:noVBand="1"/>
      </w:tblPr>
      <w:tblGrid>
        <w:gridCol w:w="1732"/>
        <w:gridCol w:w="2378"/>
        <w:gridCol w:w="31"/>
        <w:gridCol w:w="2409"/>
        <w:gridCol w:w="2409"/>
      </w:tblGrid>
      <w:tr w:rsidR="00AF2FFE" w:rsidRPr="003E365C" w:rsidTr="007D491D">
        <w:trPr>
          <w:jc w:val="center"/>
        </w:trPr>
        <w:tc>
          <w:tcPr>
            <w:tcW w:w="1732" w:type="dxa"/>
            <w:vAlign w:val="center"/>
          </w:tcPr>
          <w:p w:rsidR="00AF2FFE" w:rsidRPr="003E365C" w:rsidRDefault="003E365C" w:rsidP="003E365C">
            <w:pPr>
              <w:pStyle w:val="a3"/>
              <w:ind w:left="0"/>
              <w:rPr>
                <w:rFonts w:ascii="Arial" w:hAnsi="Arial" w:cs="Arial"/>
                <w:sz w:val="16"/>
                <w:szCs w:val="16"/>
              </w:rPr>
            </w:pPr>
            <w:r>
              <w:rPr>
                <w:rFonts w:ascii="Arial" w:hAnsi="Arial" w:cs="Arial"/>
                <w:sz w:val="16"/>
                <w:szCs w:val="16"/>
              </w:rPr>
              <w:t>Модель</w:t>
            </w:r>
          </w:p>
        </w:tc>
        <w:tc>
          <w:tcPr>
            <w:tcW w:w="2378" w:type="dxa"/>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LS612</w:t>
            </w:r>
          </w:p>
        </w:tc>
        <w:tc>
          <w:tcPr>
            <w:tcW w:w="2440" w:type="dxa"/>
            <w:gridSpan w:val="2"/>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LS613</w:t>
            </w:r>
          </w:p>
        </w:tc>
        <w:tc>
          <w:tcPr>
            <w:tcW w:w="2409" w:type="dxa"/>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LS615</w:t>
            </w:r>
          </w:p>
        </w:tc>
      </w:tr>
      <w:tr w:rsidR="0053164A" w:rsidRPr="003E365C" w:rsidTr="007D491D">
        <w:trPr>
          <w:jc w:val="center"/>
        </w:trPr>
        <w:tc>
          <w:tcPr>
            <w:tcW w:w="1732" w:type="dxa"/>
            <w:vAlign w:val="center"/>
          </w:tcPr>
          <w:p w:rsidR="0053164A" w:rsidRPr="003E365C" w:rsidRDefault="0053164A" w:rsidP="003E365C">
            <w:pPr>
              <w:pStyle w:val="a3"/>
              <w:ind w:left="0"/>
              <w:rPr>
                <w:rFonts w:ascii="Arial" w:hAnsi="Arial" w:cs="Arial"/>
                <w:sz w:val="16"/>
                <w:szCs w:val="16"/>
              </w:rPr>
            </w:pPr>
            <w:r w:rsidRPr="003E365C">
              <w:rPr>
                <w:rFonts w:ascii="Arial" w:hAnsi="Arial" w:cs="Arial"/>
                <w:sz w:val="16"/>
                <w:szCs w:val="16"/>
              </w:rPr>
              <w:t>Напряжение питания</w:t>
            </w:r>
          </w:p>
        </w:tc>
        <w:tc>
          <w:tcPr>
            <w:tcW w:w="7227" w:type="dxa"/>
            <w:gridSpan w:val="4"/>
            <w:vAlign w:val="center"/>
          </w:tcPr>
          <w:p w:rsidR="0053164A" w:rsidRPr="003E365C" w:rsidRDefault="003E365C" w:rsidP="003E365C">
            <w:pPr>
              <w:pStyle w:val="a3"/>
              <w:ind w:left="0"/>
              <w:jc w:val="center"/>
              <w:rPr>
                <w:rFonts w:ascii="Arial" w:hAnsi="Arial" w:cs="Arial"/>
                <w:sz w:val="16"/>
                <w:szCs w:val="16"/>
              </w:rPr>
            </w:pPr>
            <w:r>
              <w:rPr>
                <w:rFonts w:ascii="Arial" w:hAnsi="Arial" w:cs="Arial"/>
                <w:sz w:val="16"/>
                <w:szCs w:val="16"/>
                <w:lang w:val="en-US"/>
              </w:rPr>
              <w:t xml:space="preserve">DC </w:t>
            </w:r>
            <w:r w:rsidR="0053164A" w:rsidRPr="003E365C">
              <w:rPr>
                <w:rFonts w:ascii="Arial" w:hAnsi="Arial" w:cs="Arial"/>
                <w:sz w:val="16"/>
                <w:szCs w:val="16"/>
              </w:rPr>
              <w:t>12В</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Потребляемая мощность</w:t>
            </w:r>
          </w:p>
        </w:tc>
        <w:tc>
          <w:tcPr>
            <w:tcW w:w="4818" w:type="dxa"/>
            <w:gridSpan w:val="3"/>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9</w:t>
            </w:r>
            <w:r w:rsidRPr="003E365C">
              <w:rPr>
                <w:rFonts w:ascii="Arial" w:hAnsi="Arial" w:cs="Arial"/>
                <w:sz w:val="16"/>
                <w:szCs w:val="16"/>
              </w:rPr>
              <w:t>,</w:t>
            </w:r>
            <w:r w:rsidRPr="003E365C">
              <w:rPr>
                <w:rFonts w:ascii="Arial" w:hAnsi="Arial" w:cs="Arial"/>
                <w:sz w:val="16"/>
                <w:szCs w:val="16"/>
                <w:lang w:val="en-US"/>
              </w:rPr>
              <w:t>6</w:t>
            </w:r>
            <w:r w:rsidRPr="003E365C">
              <w:rPr>
                <w:rFonts w:ascii="Arial" w:hAnsi="Arial" w:cs="Arial"/>
                <w:sz w:val="16"/>
                <w:szCs w:val="16"/>
              </w:rPr>
              <w:t>Вт/м</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lang w:val="en-US"/>
              </w:rPr>
              <w:t>19</w:t>
            </w:r>
            <w:r w:rsidRPr="003E365C">
              <w:rPr>
                <w:rFonts w:ascii="Arial" w:hAnsi="Arial" w:cs="Arial"/>
                <w:sz w:val="16"/>
                <w:szCs w:val="16"/>
              </w:rPr>
              <w:t>,</w:t>
            </w:r>
            <w:r w:rsidRPr="003E365C">
              <w:rPr>
                <w:rFonts w:ascii="Arial" w:hAnsi="Arial" w:cs="Arial"/>
                <w:sz w:val="16"/>
                <w:szCs w:val="16"/>
                <w:lang w:val="en-US"/>
              </w:rPr>
              <w:t>2</w:t>
            </w:r>
            <w:r w:rsidRPr="003E365C">
              <w:rPr>
                <w:rFonts w:ascii="Arial" w:hAnsi="Arial" w:cs="Arial"/>
                <w:sz w:val="16"/>
                <w:szCs w:val="16"/>
              </w:rPr>
              <w:t>Вт/м</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Количество светодиодов, шт./м</w:t>
            </w:r>
          </w:p>
        </w:tc>
        <w:tc>
          <w:tcPr>
            <w:tcW w:w="4818" w:type="dxa"/>
            <w:gridSpan w:val="3"/>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rPr>
              <w:t>120</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rPr>
              <w:t>240</w:t>
            </w:r>
          </w:p>
        </w:tc>
      </w:tr>
      <w:tr w:rsidR="003A4D3C" w:rsidRPr="003E365C" w:rsidTr="007D491D">
        <w:trPr>
          <w:jc w:val="center"/>
        </w:trPr>
        <w:tc>
          <w:tcPr>
            <w:tcW w:w="1732" w:type="dxa"/>
            <w:vAlign w:val="center"/>
          </w:tcPr>
          <w:p w:rsidR="003A4D3C" w:rsidRPr="003E365C" w:rsidRDefault="003A4D3C" w:rsidP="003E365C">
            <w:pPr>
              <w:pStyle w:val="a3"/>
              <w:ind w:left="0"/>
              <w:rPr>
                <w:rFonts w:ascii="Arial" w:hAnsi="Arial" w:cs="Arial"/>
                <w:sz w:val="16"/>
                <w:szCs w:val="16"/>
              </w:rPr>
            </w:pPr>
            <w:r w:rsidRPr="003E365C">
              <w:rPr>
                <w:rFonts w:ascii="Arial" w:hAnsi="Arial" w:cs="Arial"/>
                <w:sz w:val="16"/>
                <w:szCs w:val="16"/>
              </w:rPr>
              <w:t>Тип светодиодов</w:t>
            </w:r>
          </w:p>
        </w:tc>
        <w:tc>
          <w:tcPr>
            <w:tcW w:w="4818" w:type="dxa"/>
            <w:gridSpan w:val="3"/>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lang w:val="en-US"/>
              </w:rPr>
              <w:t>smd</w:t>
            </w:r>
            <w:r w:rsidRPr="003E365C">
              <w:rPr>
                <w:rFonts w:ascii="Arial" w:hAnsi="Arial" w:cs="Arial"/>
                <w:sz w:val="16"/>
                <w:szCs w:val="16"/>
              </w:rPr>
              <w:t>2835</w:t>
            </w:r>
          </w:p>
        </w:tc>
        <w:tc>
          <w:tcPr>
            <w:tcW w:w="2409" w:type="dxa"/>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lang w:val="en-US"/>
              </w:rPr>
              <w:t>smd</w:t>
            </w:r>
            <w:r w:rsidRPr="003E365C">
              <w:rPr>
                <w:rFonts w:ascii="Arial" w:hAnsi="Arial" w:cs="Arial"/>
                <w:sz w:val="16"/>
                <w:szCs w:val="16"/>
              </w:rPr>
              <w:t>3528</w:t>
            </w:r>
          </w:p>
        </w:tc>
      </w:tr>
      <w:tr w:rsidR="003A4D3C" w:rsidRPr="003E365C" w:rsidTr="007D491D">
        <w:trPr>
          <w:jc w:val="center"/>
        </w:trPr>
        <w:tc>
          <w:tcPr>
            <w:tcW w:w="1732" w:type="dxa"/>
            <w:vAlign w:val="center"/>
          </w:tcPr>
          <w:p w:rsidR="003A4D3C" w:rsidRPr="003E365C" w:rsidRDefault="003A4D3C" w:rsidP="003E365C">
            <w:pPr>
              <w:pStyle w:val="a3"/>
              <w:ind w:left="0"/>
              <w:rPr>
                <w:rFonts w:ascii="Arial" w:hAnsi="Arial" w:cs="Arial"/>
                <w:sz w:val="16"/>
                <w:szCs w:val="16"/>
              </w:rPr>
            </w:pPr>
            <w:r w:rsidRPr="003E365C">
              <w:rPr>
                <w:rFonts w:ascii="Arial" w:hAnsi="Arial" w:cs="Arial"/>
                <w:sz w:val="16"/>
                <w:szCs w:val="16"/>
              </w:rPr>
              <w:t>Световой поток (на один светодиод) не менее</w:t>
            </w:r>
          </w:p>
        </w:tc>
        <w:tc>
          <w:tcPr>
            <w:tcW w:w="4818" w:type="dxa"/>
            <w:gridSpan w:val="3"/>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rPr>
              <w:t>6Лм</w:t>
            </w:r>
          </w:p>
        </w:tc>
        <w:tc>
          <w:tcPr>
            <w:tcW w:w="2409" w:type="dxa"/>
            <w:vAlign w:val="center"/>
          </w:tcPr>
          <w:p w:rsidR="003A4D3C" w:rsidRPr="003E365C" w:rsidRDefault="003A4D3C" w:rsidP="003E365C">
            <w:pPr>
              <w:pStyle w:val="a3"/>
              <w:ind w:left="0"/>
              <w:jc w:val="center"/>
              <w:rPr>
                <w:rFonts w:ascii="Arial" w:hAnsi="Arial" w:cs="Arial"/>
                <w:sz w:val="16"/>
                <w:szCs w:val="16"/>
              </w:rPr>
            </w:pPr>
            <w:r w:rsidRPr="003E365C">
              <w:rPr>
                <w:rFonts w:ascii="Arial" w:hAnsi="Arial" w:cs="Arial"/>
                <w:sz w:val="16"/>
                <w:szCs w:val="16"/>
              </w:rPr>
              <w:t>5Лм</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Кратность резки ленты</w:t>
            </w:r>
          </w:p>
        </w:tc>
        <w:tc>
          <w:tcPr>
            <w:tcW w:w="4818" w:type="dxa"/>
            <w:gridSpan w:val="3"/>
            <w:vAlign w:val="center"/>
          </w:tcPr>
          <w:p w:rsidR="00AF2FFE" w:rsidRPr="003E365C" w:rsidRDefault="007A47E9" w:rsidP="003E365C">
            <w:pPr>
              <w:pStyle w:val="a3"/>
              <w:ind w:left="0"/>
              <w:jc w:val="center"/>
              <w:rPr>
                <w:rFonts w:ascii="Arial" w:hAnsi="Arial" w:cs="Arial"/>
                <w:sz w:val="16"/>
                <w:szCs w:val="16"/>
              </w:rPr>
            </w:pPr>
            <w:r w:rsidRPr="003E365C">
              <w:rPr>
                <w:rFonts w:ascii="Arial" w:hAnsi="Arial" w:cs="Arial"/>
                <w:sz w:val="16"/>
                <w:szCs w:val="16"/>
              </w:rPr>
              <w:t>2,</w:t>
            </w:r>
            <w:r w:rsidR="00AF2FFE" w:rsidRPr="003E365C">
              <w:rPr>
                <w:rFonts w:ascii="Arial" w:hAnsi="Arial" w:cs="Arial"/>
                <w:sz w:val="16"/>
                <w:szCs w:val="16"/>
              </w:rPr>
              <w:t xml:space="preserve">5см </w:t>
            </w:r>
          </w:p>
        </w:tc>
        <w:tc>
          <w:tcPr>
            <w:tcW w:w="2409" w:type="dxa"/>
            <w:vAlign w:val="center"/>
          </w:tcPr>
          <w:p w:rsidR="00AF2FFE" w:rsidRPr="003E365C" w:rsidRDefault="007A47E9" w:rsidP="003E365C">
            <w:pPr>
              <w:pStyle w:val="a3"/>
              <w:ind w:left="0"/>
              <w:jc w:val="center"/>
              <w:rPr>
                <w:rFonts w:ascii="Arial" w:hAnsi="Arial" w:cs="Arial"/>
                <w:sz w:val="16"/>
                <w:szCs w:val="16"/>
              </w:rPr>
            </w:pPr>
            <w:r w:rsidRPr="003E365C">
              <w:rPr>
                <w:rFonts w:ascii="Arial" w:hAnsi="Arial" w:cs="Arial"/>
                <w:sz w:val="16"/>
                <w:szCs w:val="16"/>
              </w:rPr>
              <w:t>2,</w:t>
            </w:r>
            <w:r w:rsidR="00AF2FFE" w:rsidRPr="003E365C">
              <w:rPr>
                <w:rFonts w:ascii="Arial" w:hAnsi="Arial" w:cs="Arial"/>
                <w:sz w:val="16"/>
                <w:szCs w:val="16"/>
              </w:rPr>
              <w:t xml:space="preserve">5см </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lang w:val="en-US"/>
              </w:rPr>
            </w:pPr>
            <w:r w:rsidRPr="003E365C">
              <w:rPr>
                <w:rFonts w:ascii="Arial" w:hAnsi="Arial" w:cs="Arial"/>
                <w:sz w:val="16"/>
                <w:szCs w:val="16"/>
              </w:rPr>
              <w:t xml:space="preserve">Индекс цветопередачи </w:t>
            </w:r>
            <w:r w:rsidRPr="003E365C">
              <w:rPr>
                <w:rFonts w:ascii="Arial" w:hAnsi="Arial" w:cs="Arial"/>
                <w:sz w:val="16"/>
                <w:szCs w:val="16"/>
                <w:lang w:val="en-US"/>
              </w:rPr>
              <w:t>Ra</w:t>
            </w:r>
          </w:p>
        </w:tc>
        <w:tc>
          <w:tcPr>
            <w:tcW w:w="7227" w:type="dxa"/>
            <w:gridSpan w:val="4"/>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не менее 70</w:t>
            </w:r>
          </w:p>
        </w:tc>
      </w:tr>
      <w:tr w:rsidR="00813B73" w:rsidRPr="003E365C" w:rsidTr="00634083">
        <w:trPr>
          <w:jc w:val="center"/>
        </w:trPr>
        <w:tc>
          <w:tcPr>
            <w:tcW w:w="1732" w:type="dxa"/>
            <w:vAlign w:val="center"/>
          </w:tcPr>
          <w:p w:rsidR="00813B73" w:rsidRPr="003E365C" w:rsidRDefault="00813B73" w:rsidP="003E365C">
            <w:pPr>
              <w:pStyle w:val="a3"/>
              <w:ind w:left="0"/>
              <w:rPr>
                <w:rFonts w:ascii="Arial" w:hAnsi="Arial" w:cs="Arial"/>
                <w:sz w:val="16"/>
                <w:szCs w:val="16"/>
              </w:rPr>
            </w:pPr>
            <w:r w:rsidRPr="003E365C">
              <w:rPr>
                <w:rFonts w:ascii="Arial" w:hAnsi="Arial" w:cs="Arial"/>
                <w:sz w:val="16"/>
                <w:szCs w:val="16"/>
              </w:rPr>
              <w:t>Цвет свечения</w:t>
            </w:r>
          </w:p>
        </w:tc>
        <w:tc>
          <w:tcPr>
            <w:tcW w:w="2409" w:type="dxa"/>
            <w:gridSpan w:val="2"/>
            <w:vAlign w:val="center"/>
          </w:tcPr>
          <w:p w:rsidR="00813B73" w:rsidRPr="00B87B97" w:rsidRDefault="00813B73" w:rsidP="003E365C">
            <w:pPr>
              <w:pStyle w:val="a3"/>
              <w:ind w:left="0"/>
              <w:jc w:val="center"/>
              <w:rPr>
                <w:rFonts w:ascii="Arial" w:hAnsi="Arial" w:cs="Arial"/>
                <w:sz w:val="16"/>
                <w:szCs w:val="16"/>
              </w:rPr>
            </w:pPr>
            <w:r w:rsidRPr="00B87B97">
              <w:rPr>
                <w:rFonts w:ascii="Arial" w:hAnsi="Arial" w:cs="Arial"/>
                <w:sz w:val="16"/>
                <w:szCs w:val="16"/>
              </w:rPr>
              <w:t>3000</w:t>
            </w:r>
            <w:r>
              <w:rPr>
                <w:rFonts w:ascii="Arial" w:hAnsi="Arial" w:cs="Arial"/>
                <w:sz w:val="16"/>
                <w:szCs w:val="16"/>
                <w:lang w:val="en-US"/>
              </w:rPr>
              <w:t>K</w:t>
            </w:r>
            <w:r w:rsidRPr="00B87B97">
              <w:rPr>
                <w:rFonts w:ascii="Arial" w:hAnsi="Arial" w:cs="Arial"/>
                <w:sz w:val="16"/>
                <w:szCs w:val="16"/>
              </w:rPr>
              <w:t xml:space="preserve"> (</w:t>
            </w:r>
            <w:r>
              <w:rPr>
                <w:rFonts w:ascii="Arial" w:hAnsi="Arial" w:cs="Arial"/>
                <w:sz w:val="16"/>
                <w:szCs w:val="16"/>
              </w:rPr>
              <w:t>теплый белый)</w:t>
            </w:r>
            <w:r w:rsidRPr="00B87B97">
              <w:rPr>
                <w:rFonts w:ascii="Arial" w:hAnsi="Arial" w:cs="Arial"/>
                <w:sz w:val="16"/>
                <w:szCs w:val="16"/>
              </w:rPr>
              <w:t xml:space="preserve">, </w:t>
            </w:r>
            <w:r>
              <w:rPr>
                <w:rFonts w:ascii="Arial" w:hAnsi="Arial" w:cs="Arial"/>
                <w:sz w:val="16"/>
                <w:szCs w:val="16"/>
              </w:rPr>
              <w:t>4000</w:t>
            </w:r>
            <w:r>
              <w:rPr>
                <w:rFonts w:ascii="Arial" w:hAnsi="Arial" w:cs="Arial"/>
                <w:sz w:val="16"/>
                <w:szCs w:val="16"/>
                <w:lang w:val="en-US"/>
              </w:rPr>
              <w:t>K</w:t>
            </w:r>
            <w:r w:rsidRPr="00813B73">
              <w:rPr>
                <w:rFonts w:ascii="Arial" w:hAnsi="Arial" w:cs="Arial"/>
                <w:sz w:val="16"/>
                <w:szCs w:val="16"/>
              </w:rPr>
              <w:t xml:space="preserve"> (</w:t>
            </w:r>
            <w:r>
              <w:rPr>
                <w:rFonts w:ascii="Arial" w:hAnsi="Arial" w:cs="Arial"/>
                <w:sz w:val="16"/>
                <w:szCs w:val="16"/>
              </w:rPr>
              <w:t xml:space="preserve">нейтральный), </w:t>
            </w:r>
            <w:r w:rsidRPr="00B87B97">
              <w:rPr>
                <w:rFonts w:ascii="Arial" w:hAnsi="Arial" w:cs="Arial"/>
                <w:sz w:val="16"/>
                <w:szCs w:val="16"/>
              </w:rPr>
              <w:t>6500</w:t>
            </w:r>
            <w:r>
              <w:rPr>
                <w:rFonts w:ascii="Arial" w:hAnsi="Arial" w:cs="Arial"/>
                <w:sz w:val="16"/>
                <w:szCs w:val="16"/>
                <w:lang w:val="en-US"/>
              </w:rPr>
              <w:t>K</w:t>
            </w:r>
            <w:r>
              <w:rPr>
                <w:rFonts w:ascii="Arial" w:hAnsi="Arial" w:cs="Arial"/>
                <w:sz w:val="16"/>
                <w:szCs w:val="16"/>
              </w:rPr>
              <w:t xml:space="preserve"> (белый)</w:t>
            </w:r>
          </w:p>
        </w:tc>
        <w:tc>
          <w:tcPr>
            <w:tcW w:w="4818" w:type="dxa"/>
            <w:gridSpan w:val="2"/>
            <w:vAlign w:val="center"/>
          </w:tcPr>
          <w:p w:rsidR="00813B73" w:rsidRPr="00B87B97" w:rsidRDefault="00813B73" w:rsidP="003E365C">
            <w:pPr>
              <w:pStyle w:val="a3"/>
              <w:ind w:left="0"/>
              <w:jc w:val="center"/>
              <w:rPr>
                <w:rFonts w:ascii="Arial" w:hAnsi="Arial" w:cs="Arial"/>
                <w:sz w:val="16"/>
                <w:szCs w:val="16"/>
              </w:rPr>
            </w:pPr>
            <w:r w:rsidRPr="00B87B97">
              <w:rPr>
                <w:rFonts w:ascii="Arial" w:hAnsi="Arial" w:cs="Arial"/>
                <w:sz w:val="16"/>
                <w:szCs w:val="16"/>
              </w:rPr>
              <w:t>3000</w:t>
            </w:r>
            <w:r>
              <w:rPr>
                <w:rFonts w:ascii="Arial" w:hAnsi="Arial" w:cs="Arial"/>
                <w:sz w:val="16"/>
                <w:szCs w:val="16"/>
                <w:lang w:val="en-US"/>
              </w:rPr>
              <w:t>K</w:t>
            </w:r>
            <w:r w:rsidRPr="00B87B97">
              <w:rPr>
                <w:rFonts w:ascii="Arial" w:hAnsi="Arial" w:cs="Arial"/>
                <w:sz w:val="16"/>
                <w:szCs w:val="16"/>
              </w:rPr>
              <w:t xml:space="preserve"> (</w:t>
            </w:r>
            <w:r>
              <w:rPr>
                <w:rFonts w:ascii="Arial" w:hAnsi="Arial" w:cs="Arial"/>
                <w:sz w:val="16"/>
                <w:szCs w:val="16"/>
              </w:rPr>
              <w:t xml:space="preserve">теплый белый), </w:t>
            </w:r>
            <w:r w:rsidRPr="00B87B97">
              <w:rPr>
                <w:rFonts w:ascii="Arial" w:hAnsi="Arial" w:cs="Arial"/>
                <w:sz w:val="16"/>
                <w:szCs w:val="16"/>
              </w:rPr>
              <w:t>6500</w:t>
            </w:r>
            <w:r>
              <w:rPr>
                <w:rFonts w:ascii="Arial" w:hAnsi="Arial" w:cs="Arial"/>
                <w:sz w:val="16"/>
                <w:szCs w:val="16"/>
                <w:lang w:val="en-US"/>
              </w:rPr>
              <w:t>K</w:t>
            </w:r>
            <w:r>
              <w:rPr>
                <w:rFonts w:ascii="Arial" w:hAnsi="Arial" w:cs="Arial"/>
                <w:sz w:val="16"/>
                <w:szCs w:val="16"/>
              </w:rPr>
              <w:t xml:space="preserve"> (белый)</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Рабочая температура</w:t>
            </w:r>
          </w:p>
        </w:tc>
        <w:tc>
          <w:tcPr>
            <w:tcW w:w="7227" w:type="dxa"/>
            <w:gridSpan w:val="4"/>
            <w:vAlign w:val="center"/>
          </w:tcPr>
          <w:p w:rsidR="00A80ED1" w:rsidRPr="003E365C" w:rsidRDefault="00F34869" w:rsidP="003E365C">
            <w:pPr>
              <w:pStyle w:val="a3"/>
              <w:ind w:left="0"/>
              <w:jc w:val="center"/>
              <w:rPr>
                <w:rFonts w:ascii="Arial" w:hAnsi="Arial" w:cs="Arial"/>
                <w:sz w:val="16"/>
                <w:szCs w:val="16"/>
              </w:rPr>
            </w:pPr>
            <w:r w:rsidRPr="003E365C">
              <w:rPr>
                <w:rFonts w:ascii="Arial" w:hAnsi="Arial" w:cs="Arial"/>
                <w:sz w:val="16"/>
                <w:szCs w:val="16"/>
              </w:rPr>
              <w:t>-10</w:t>
            </w:r>
            <w:r w:rsidR="00C92795" w:rsidRPr="003E365C">
              <w:rPr>
                <w:rFonts w:ascii="Arial" w:hAnsi="Arial" w:cs="Arial"/>
                <w:sz w:val="16"/>
                <w:szCs w:val="16"/>
              </w:rPr>
              <w:t>°...</w:t>
            </w:r>
            <w:r w:rsidRPr="003E365C">
              <w:rPr>
                <w:rFonts w:ascii="Arial" w:hAnsi="Arial" w:cs="Arial"/>
                <w:sz w:val="16"/>
                <w:szCs w:val="16"/>
              </w:rPr>
              <w:t>+40°С</w:t>
            </w:r>
          </w:p>
        </w:tc>
      </w:tr>
      <w:tr w:rsidR="00AF2FFE" w:rsidRPr="003E365C" w:rsidTr="007D491D">
        <w:trPr>
          <w:jc w:val="center"/>
        </w:trPr>
        <w:tc>
          <w:tcPr>
            <w:tcW w:w="1732" w:type="dxa"/>
            <w:vAlign w:val="center"/>
          </w:tcPr>
          <w:p w:rsidR="00AF2FFE" w:rsidRPr="003E365C" w:rsidRDefault="00AF2FFE" w:rsidP="003E365C">
            <w:pPr>
              <w:pStyle w:val="a3"/>
              <w:ind w:left="0"/>
              <w:rPr>
                <w:rFonts w:ascii="Arial" w:hAnsi="Arial" w:cs="Arial"/>
                <w:sz w:val="16"/>
                <w:szCs w:val="16"/>
              </w:rPr>
            </w:pPr>
            <w:r w:rsidRPr="003E365C">
              <w:rPr>
                <w:rFonts w:ascii="Arial" w:hAnsi="Arial" w:cs="Arial"/>
                <w:sz w:val="16"/>
                <w:szCs w:val="16"/>
              </w:rPr>
              <w:t>Степень защиты от пыли и влаги</w:t>
            </w:r>
          </w:p>
        </w:tc>
        <w:tc>
          <w:tcPr>
            <w:tcW w:w="2378" w:type="dxa"/>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IP20</w:t>
            </w:r>
          </w:p>
        </w:tc>
        <w:tc>
          <w:tcPr>
            <w:tcW w:w="2440" w:type="dxa"/>
            <w:gridSpan w:val="2"/>
            <w:vAlign w:val="center"/>
          </w:tcPr>
          <w:p w:rsidR="00AF2FFE" w:rsidRPr="003E365C" w:rsidRDefault="00AF2FFE" w:rsidP="003E365C">
            <w:pPr>
              <w:pStyle w:val="a3"/>
              <w:ind w:left="0"/>
              <w:jc w:val="center"/>
              <w:rPr>
                <w:rFonts w:ascii="Arial" w:hAnsi="Arial" w:cs="Arial"/>
                <w:sz w:val="16"/>
                <w:szCs w:val="16"/>
                <w:lang w:val="en-US"/>
              </w:rPr>
            </w:pPr>
            <w:r w:rsidRPr="003E365C">
              <w:rPr>
                <w:rFonts w:ascii="Arial" w:hAnsi="Arial" w:cs="Arial"/>
                <w:sz w:val="16"/>
                <w:szCs w:val="16"/>
                <w:lang w:val="en-US"/>
              </w:rPr>
              <w:t>IP65</w:t>
            </w:r>
          </w:p>
        </w:tc>
        <w:tc>
          <w:tcPr>
            <w:tcW w:w="2409" w:type="dxa"/>
            <w:vAlign w:val="center"/>
          </w:tcPr>
          <w:p w:rsidR="00AF2FFE" w:rsidRPr="003E365C" w:rsidRDefault="00AF2FFE" w:rsidP="003E365C">
            <w:pPr>
              <w:pStyle w:val="a3"/>
              <w:ind w:left="0"/>
              <w:jc w:val="center"/>
              <w:rPr>
                <w:rFonts w:ascii="Arial" w:hAnsi="Arial" w:cs="Arial"/>
                <w:sz w:val="16"/>
                <w:szCs w:val="16"/>
              </w:rPr>
            </w:pPr>
            <w:r w:rsidRPr="003E365C">
              <w:rPr>
                <w:rFonts w:ascii="Arial" w:hAnsi="Arial" w:cs="Arial"/>
                <w:sz w:val="16"/>
                <w:szCs w:val="16"/>
                <w:lang w:val="en-US"/>
              </w:rPr>
              <w:t>IP</w:t>
            </w:r>
            <w:r w:rsidR="007A47E9" w:rsidRPr="003E365C">
              <w:rPr>
                <w:rFonts w:ascii="Arial" w:hAnsi="Arial" w:cs="Arial"/>
                <w:sz w:val="16"/>
                <w:szCs w:val="16"/>
              </w:rPr>
              <w:t>65</w:t>
            </w:r>
          </w:p>
        </w:tc>
      </w:tr>
      <w:tr w:rsidR="00617519" w:rsidRPr="003E365C" w:rsidTr="00E11D35">
        <w:trPr>
          <w:jc w:val="center"/>
        </w:trPr>
        <w:tc>
          <w:tcPr>
            <w:tcW w:w="1732" w:type="dxa"/>
            <w:vAlign w:val="center"/>
          </w:tcPr>
          <w:p w:rsidR="00617519" w:rsidRPr="00C92795" w:rsidRDefault="00617519" w:rsidP="003E365C">
            <w:pPr>
              <w:pStyle w:val="a3"/>
              <w:ind w:left="0"/>
              <w:rPr>
                <w:rFonts w:ascii="Arial" w:hAnsi="Arial" w:cs="Arial"/>
                <w:sz w:val="16"/>
                <w:szCs w:val="16"/>
              </w:rPr>
            </w:pPr>
            <w:r>
              <w:rPr>
                <w:rFonts w:ascii="Arial" w:hAnsi="Arial" w:cs="Arial"/>
                <w:sz w:val="16"/>
                <w:szCs w:val="16"/>
              </w:rPr>
              <w:t>Климатическое исполнение</w:t>
            </w:r>
          </w:p>
        </w:tc>
        <w:tc>
          <w:tcPr>
            <w:tcW w:w="7227" w:type="dxa"/>
            <w:gridSpan w:val="4"/>
            <w:vAlign w:val="center"/>
          </w:tcPr>
          <w:p w:rsidR="00617519" w:rsidRPr="00617519" w:rsidRDefault="00617519" w:rsidP="003E365C">
            <w:pPr>
              <w:pStyle w:val="a3"/>
              <w:ind w:left="0"/>
              <w:jc w:val="center"/>
              <w:rPr>
                <w:rFonts w:ascii="Arial" w:hAnsi="Arial" w:cs="Arial"/>
                <w:sz w:val="16"/>
                <w:szCs w:val="16"/>
              </w:rPr>
            </w:pPr>
            <w:r>
              <w:rPr>
                <w:rFonts w:ascii="Arial" w:hAnsi="Arial" w:cs="Arial"/>
                <w:sz w:val="16"/>
                <w:szCs w:val="16"/>
              </w:rPr>
              <w:t>УХЛ4</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Ширина ленты</w:t>
            </w:r>
          </w:p>
        </w:tc>
        <w:tc>
          <w:tcPr>
            <w:tcW w:w="4818" w:type="dxa"/>
            <w:gridSpan w:val="3"/>
            <w:vAlign w:val="center"/>
          </w:tcPr>
          <w:p w:rsidR="00A80ED1" w:rsidRPr="003E365C" w:rsidRDefault="00CA0ADE" w:rsidP="003E365C">
            <w:pPr>
              <w:pStyle w:val="a3"/>
              <w:ind w:left="0"/>
              <w:jc w:val="center"/>
              <w:rPr>
                <w:rFonts w:ascii="Arial" w:hAnsi="Arial" w:cs="Arial"/>
                <w:sz w:val="16"/>
                <w:szCs w:val="16"/>
              </w:rPr>
            </w:pPr>
            <w:r>
              <w:rPr>
                <w:rFonts w:ascii="Arial" w:hAnsi="Arial" w:cs="Arial"/>
                <w:sz w:val="16"/>
                <w:szCs w:val="16"/>
              </w:rPr>
              <w:t>8</w:t>
            </w:r>
            <w:r w:rsidR="00A80ED1" w:rsidRPr="003E365C">
              <w:rPr>
                <w:rFonts w:ascii="Arial" w:hAnsi="Arial" w:cs="Arial"/>
                <w:sz w:val="16"/>
                <w:szCs w:val="16"/>
              </w:rPr>
              <w:t>мм</w:t>
            </w:r>
          </w:p>
        </w:tc>
        <w:tc>
          <w:tcPr>
            <w:tcW w:w="2409" w:type="dxa"/>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1</w:t>
            </w:r>
            <w:r w:rsidR="00617519">
              <w:rPr>
                <w:rFonts w:ascii="Arial" w:hAnsi="Arial" w:cs="Arial"/>
                <w:sz w:val="16"/>
                <w:szCs w:val="16"/>
              </w:rPr>
              <w:t>4</w:t>
            </w:r>
            <w:r w:rsidRPr="003E365C">
              <w:rPr>
                <w:rFonts w:ascii="Arial" w:hAnsi="Arial" w:cs="Arial"/>
                <w:sz w:val="16"/>
                <w:szCs w:val="16"/>
              </w:rPr>
              <w:t>мм</w:t>
            </w:r>
          </w:p>
        </w:tc>
      </w:tr>
      <w:tr w:rsidR="00A80ED1" w:rsidRPr="003E365C" w:rsidTr="007D491D">
        <w:trPr>
          <w:jc w:val="center"/>
        </w:trPr>
        <w:tc>
          <w:tcPr>
            <w:tcW w:w="1732" w:type="dxa"/>
            <w:vAlign w:val="center"/>
          </w:tcPr>
          <w:p w:rsidR="00A80ED1" w:rsidRPr="003E365C" w:rsidRDefault="00A80ED1" w:rsidP="003E365C">
            <w:pPr>
              <w:pStyle w:val="a3"/>
              <w:ind w:left="0"/>
              <w:rPr>
                <w:rFonts w:ascii="Arial" w:hAnsi="Arial" w:cs="Arial"/>
                <w:sz w:val="16"/>
                <w:szCs w:val="16"/>
              </w:rPr>
            </w:pPr>
            <w:r w:rsidRPr="003E365C">
              <w:rPr>
                <w:rFonts w:ascii="Arial" w:hAnsi="Arial" w:cs="Arial"/>
                <w:sz w:val="16"/>
                <w:szCs w:val="16"/>
              </w:rPr>
              <w:t>Длина ленты</w:t>
            </w:r>
          </w:p>
        </w:tc>
        <w:tc>
          <w:tcPr>
            <w:tcW w:w="7227" w:type="dxa"/>
            <w:gridSpan w:val="4"/>
            <w:vAlign w:val="center"/>
          </w:tcPr>
          <w:p w:rsidR="00A80ED1" w:rsidRPr="003E365C" w:rsidRDefault="00A80ED1" w:rsidP="003E365C">
            <w:pPr>
              <w:pStyle w:val="a3"/>
              <w:ind w:left="0"/>
              <w:jc w:val="center"/>
              <w:rPr>
                <w:rFonts w:ascii="Arial" w:hAnsi="Arial" w:cs="Arial"/>
                <w:sz w:val="16"/>
                <w:szCs w:val="16"/>
              </w:rPr>
            </w:pPr>
            <w:r w:rsidRPr="003E365C">
              <w:rPr>
                <w:rFonts w:ascii="Arial" w:hAnsi="Arial" w:cs="Arial"/>
                <w:sz w:val="16"/>
                <w:szCs w:val="16"/>
              </w:rPr>
              <w:t>5м</w:t>
            </w:r>
          </w:p>
        </w:tc>
      </w:tr>
      <w:tr w:rsidR="007A47E9" w:rsidRPr="003E365C" w:rsidTr="007D491D">
        <w:trPr>
          <w:jc w:val="center"/>
        </w:trPr>
        <w:tc>
          <w:tcPr>
            <w:tcW w:w="1732" w:type="dxa"/>
            <w:vAlign w:val="center"/>
          </w:tcPr>
          <w:p w:rsidR="007A47E9" w:rsidRPr="003E365C" w:rsidRDefault="007A47E9" w:rsidP="003E365C">
            <w:pPr>
              <w:pStyle w:val="a3"/>
              <w:ind w:left="0"/>
              <w:rPr>
                <w:rFonts w:ascii="Arial" w:hAnsi="Arial" w:cs="Arial"/>
                <w:sz w:val="16"/>
                <w:szCs w:val="16"/>
              </w:rPr>
            </w:pPr>
            <w:r w:rsidRPr="003E365C">
              <w:rPr>
                <w:rFonts w:ascii="Arial" w:hAnsi="Arial" w:cs="Arial"/>
                <w:sz w:val="16"/>
                <w:szCs w:val="16"/>
              </w:rPr>
              <w:t>Срок службы</w:t>
            </w:r>
          </w:p>
        </w:tc>
        <w:tc>
          <w:tcPr>
            <w:tcW w:w="7227" w:type="dxa"/>
            <w:gridSpan w:val="4"/>
            <w:vAlign w:val="center"/>
          </w:tcPr>
          <w:p w:rsidR="007A47E9" w:rsidRPr="003E365C" w:rsidRDefault="007A47E9" w:rsidP="003E365C">
            <w:pPr>
              <w:pStyle w:val="a3"/>
              <w:ind w:left="0"/>
              <w:jc w:val="center"/>
              <w:rPr>
                <w:rFonts w:ascii="Arial" w:hAnsi="Arial" w:cs="Arial"/>
                <w:sz w:val="16"/>
                <w:szCs w:val="16"/>
              </w:rPr>
            </w:pPr>
            <w:r w:rsidRPr="003E365C">
              <w:rPr>
                <w:rFonts w:ascii="Arial" w:hAnsi="Arial" w:cs="Arial"/>
                <w:sz w:val="16"/>
                <w:szCs w:val="16"/>
              </w:rPr>
              <w:t>30000 часов</w:t>
            </w:r>
          </w:p>
        </w:tc>
      </w:tr>
      <w:tr w:rsidR="007A47E9" w:rsidRPr="003E365C" w:rsidTr="007D491D">
        <w:trPr>
          <w:jc w:val="center"/>
        </w:trPr>
        <w:tc>
          <w:tcPr>
            <w:tcW w:w="1732" w:type="dxa"/>
            <w:vAlign w:val="center"/>
          </w:tcPr>
          <w:p w:rsidR="007A47E9" w:rsidRPr="003E365C" w:rsidRDefault="007A47E9" w:rsidP="003E365C">
            <w:pPr>
              <w:pStyle w:val="a3"/>
              <w:ind w:left="0"/>
              <w:rPr>
                <w:rFonts w:ascii="Arial" w:hAnsi="Arial" w:cs="Arial"/>
                <w:sz w:val="16"/>
                <w:szCs w:val="16"/>
              </w:rPr>
            </w:pPr>
            <w:r w:rsidRPr="003E365C">
              <w:rPr>
                <w:rFonts w:ascii="Arial" w:hAnsi="Arial" w:cs="Arial"/>
                <w:sz w:val="16"/>
                <w:szCs w:val="16"/>
              </w:rPr>
              <w:t>Класс защиты</w:t>
            </w:r>
          </w:p>
        </w:tc>
        <w:tc>
          <w:tcPr>
            <w:tcW w:w="7227" w:type="dxa"/>
            <w:gridSpan w:val="4"/>
            <w:vAlign w:val="center"/>
          </w:tcPr>
          <w:p w:rsidR="007A47E9" w:rsidRPr="003E365C" w:rsidRDefault="007A47E9" w:rsidP="003E365C">
            <w:pPr>
              <w:pStyle w:val="a3"/>
              <w:ind w:left="0"/>
              <w:jc w:val="center"/>
              <w:rPr>
                <w:rFonts w:ascii="Arial" w:hAnsi="Arial" w:cs="Arial"/>
                <w:sz w:val="16"/>
                <w:szCs w:val="16"/>
                <w:lang w:val="en-US"/>
              </w:rPr>
            </w:pPr>
            <w:r w:rsidRPr="003E365C">
              <w:rPr>
                <w:rFonts w:ascii="Arial" w:hAnsi="Arial" w:cs="Arial"/>
                <w:sz w:val="16"/>
                <w:szCs w:val="16"/>
                <w:lang w:val="en-US"/>
              </w:rPr>
              <w:t>III</w:t>
            </w:r>
          </w:p>
        </w:tc>
      </w:tr>
    </w:tbl>
    <w:p w:rsidR="00F56439" w:rsidRPr="003E365C" w:rsidRDefault="000E2F71"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Комплектация</w:t>
      </w:r>
    </w:p>
    <w:p w:rsidR="000E2F71" w:rsidRPr="003E365C" w:rsidRDefault="000E2F71"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Светодиодная лента/катушка.</w:t>
      </w:r>
    </w:p>
    <w:p w:rsidR="000E2F71" w:rsidRPr="003E365C" w:rsidRDefault="000E2F71"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Инструкция по эксплуатации и гарантийный талон</w:t>
      </w:r>
      <w:r w:rsidR="00A058AB" w:rsidRPr="003E365C">
        <w:rPr>
          <w:rFonts w:ascii="Arial" w:hAnsi="Arial" w:cs="Arial"/>
          <w:sz w:val="16"/>
          <w:szCs w:val="16"/>
        </w:rPr>
        <w:t>.</w:t>
      </w:r>
    </w:p>
    <w:p w:rsidR="000E2F71" w:rsidRPr="003E365C" w:rsidRDefault="007A47E9" w:rsidP="003E365C">
      <w:pPr>
        <w:pStyle w:val="a3"/>
        <w:numPr>
          <w:ilvl w:val="0"/>
          <w:numId w:val="4"/>
        </w:numPr>
        <w:spacing w:after="0" w:line="240" w:lineRule="auto"/>
        <w:ind w:left="714" w:hanging="357"/>
        <w:rPr>
          <w:rFonts w:ascii="Arial" w:hAnsi="Arial" w:cs="Arial"/>
          <w:sz w:val="16"/>
          <w:szCs w:val="16"/>
        </w:rPr>
      </w:pPr>
      <w:r w:rsidRPr="003E365C">
        <w:rPr>
          <w:rFonts w:ascii="Arial" w:hAnsi="Arial" w:cs="Arial"/>
          <w:sz w:val="16"/>
          <w:szCs w:val="16"/>
        </w:rPr>
        <w:t>У</w:t>
      </w:r>
      <w:r w:rsidR="00A058AB" w:rsidRPr="003E365C">
        <w:rPr>
          <w:rFonts w:ascii="Arial" w:hAnsi="Arial" w:cs="Arial"/>
          <w:sz w:val="16"/>
          <w:szCs w:val="16"/>
        </w:rPr>
        <w:t>паковка.</w:t>
      </w:r>
      <w:r w:rsidR="000E2F71" w:rsidRPr="003E365C">
        <w:rPr>
          <w:rFonts w:ascii="Arial" w:hAnsi="Arial" w:cs="Arial"/>
          <w:sz w:val="16"/>
          <w:szCs w:val="16"/>
        </w:rPr>
        <w:t xml:space="preserve"> </w:t>
      </w:r>
    </w:p>
    <w:p w:rsidR="00C92795" w:rsidRPr="00C92795" w:rsidRDefault="00C92795" w:rsidP="00C92795">
      <w:pPr>
        <w:numPr>
          <w:ilvl w:val="0"/>
          <w:numId w:val="1"/>
        </w:numPr>
        <w:spacing w:after="0" w:line="240" w:lineRule="auto"/>
        <w:contextualSpacing/>
        <w:rPr>
          <w:rFonts w:ascii="Arial" w:hAnsi="Arial" w:cs="Arial"/>
          <w:b/>
          <w:sz w:val="16"/>
          <w:szCs w:val="16"/>
        </w:rPr>
      </w:pPr>
      <w:r w:rsidRPr="00C92795">
        <w:rPr>
          <w:rFonts w:ascii="Arial" w:hAnsi="Arial" w:cs="Arial"/>
          <w:b/>
          <w:sz w:val="16"/>
          <w:szCs w:val="16"/>
        </w:rPr>
        <w:t xml:space="preserve">Меры безопасности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Монтаж и подключение светодиодной ленты должно осуществляться квалифицированным специалистом.</w:t>
      </w:r>
    </w:p>
    <w:p w:rsidR="00C92795" w:rsidRPr="00C92795" w:rsidRDefault="00C92795" w:rsidP="00C92795">
      <w:pPr>
        <w:numPr>
          <w:ilvl w:val="0"/>
          <w:numId w:val="5"/>
        </w:numPr>
        <w:spacing w:after="0" w:line="240" w:lineRule="auto"/>
        <w:ind w:left="714" w:hanging="357"/>
        <w:contextualSpacing/>
        <w:rPr>
          <w:rFonts w:ascii="Arial" w:hAnsi="Arial" w:cs="Arial"/>
          <w:b/>
          <w:sz w:val="16"/>
          <w:szCs w:val="16"/>
        </w:rPr>
      </w:pPr>
      <w:r w:rsidRPr="00C92795">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При подключении светодиодной ленты необходимо соблюдать полярность.</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Беречь светодиодную ленту от перегибов, радиус изгиба не должен быть менее 20мм.</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Светодиодную ленту допускается резать только в местах с маркировкой ножницы.  </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92795">
        <w:rPr>
          <w:rFonts w:ascii="Arial" w:hAnsi="Arial" w:cs="Arial"/>
          <w:sz w:val="16"/>
          <w:szCs w:val="16"/>
          <w:lang w:val="en-US"/>
        </w:rPr>
        <w:t>IP</w:t>
      </w:r>
      <w:r w:rsidRPr="00C92795">
        <w:rPr>
          <w:rFonts w:ascii="Arial" w:hAnsi="Arial" w:cs="Arial"/>
          <w:sz w:val="16"/>
          <w:szCs w:val="16"/>
        </w:rPr>
        <w:t>20 в помещениях с высоким содержанием пыли и влаги.</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Светодиодную ленту с мощностью более 9,6 Вт/м для избегания перегрева необходимо монтировать в алюминиевый профиль.</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Состав клеевого слоя светодиодной ленты предназначается для монтажа в теплом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C92795" w:rsidRPr="00C92795" w:rsidRDefault="00C92795" w:rsidP="00C92795">
      <w:pPr>
        <w:numPr>
          <w:ilvl w:val="0"/>
          <w:numId w:val="5"/>
        </w:numPr>
        <w:spacing w:after="0" w:line="240" w:lineRule="auto"/>
        <w:ind w:left="714" w:hanging="357"/>
        <w:contextualSpacing/>
        <w:rPr>
          <w:rFonts w:ascii="Arial" w:hAnsi="Arial" w:cs="Arial"/>
          <w:sz w:val="16"/>
          <w:szCs w:val="16"/>
        </w:rPr>
      </w:pPr>
      <w:r w:rsidRPr="00C92795">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C92795" w:rsidRPr="00C92795" w:rsidRDefault="00C92795" w:rsidP="00C92795">
      <w:pPr>
        <w:numPr>
          <w:ilvl w:val="0"/>
          <w:numId w:val="1"/>
        </w:numPr>
        <w:spacing w:after="0" w:line="240" w:lineRule="auto"/>
        <w:contextualSpacing/>
        <w:rPr>
          <w:rFonts w:ascii="Arial" w:hAnsi="Arial" w:cs="Arial"/>
          <w:b/>
          <w:sz w:val="16"/>
          <w:szCs w:val="16"/>
        </w:rPr>
      </w:pPr>
      <w:r w:rsidRPr="00C92795">
        <w:rPr>
          <w:rFonts w:ascii="Arial" w:hAnsi="Arial" w:cs="Arial"/>
          <w:b/>
          <w:sz w:val="16"/>
          <w:szCs w:val="16"/>
        </w:rPr>
        <w:t>Монтаж и подключение</w:t>
      </w:r>
    </w:p>
    <w:p w:rsidR="00C92795" w:rsidRPr="00C92795" w:rsidRDefault="00C92795" w:rsidP="00C92795">
      <w:pPr>
        <w:numPr>
          <w:ilvl w:val="0"/>
          <w:numId w:val="11"/>
        </w:numPr>
        <w:spacing w:after="0" w:line="240" w:lineRule="auto"/>
        <w:contextualSpacing/>
        <w:rPr>
          <w:rFonts w:ascii="Arial" w:hAnsi="Arial" w:cs="Arial"/>
          <w:sz w:val="16"/>
          <w:szCs w:val="16"/>
        </w:rPr>
      </w:pPr>
      <w:r w:rsidRPr="00C92795">
        <w:rPr>
          <w:rFonts w:ascii="Arial" w:hAnsi="Arial" w:cs="Arial"/>
          <w:sz w:val="16"/>
          <w:szCs w:val="16"/>
        </w:rPr>
        <w:t>Извлеките светодиодную ленту из упаковки и проверьте внешний вид товара.</w:t>
      </w:r>
    </w:p>
    <w:p w:rsidR="00C92795" w:rsidRPr="00C92795" w:rsidRDefault="00C92795" w:rsidP="00C92795">
      <w:pPr>
        <w:numPr>
          <w:ilvl w:val="0"/>
          <w:numId w:val="11"/>
        </w:numPr>
        <w:spacing w:after="0" w:line="240" w:lineRule="auto"/>
        <w:contextualSpacing/>
        <w:rPr>
          <w:rFonts w:ascii="Arial" w:hAnsi="Arial" w:cs="Arial"/>
          <w:sz w:val="16"/>
          <w:szCs w:val="16"/>
        </w:rPr>
      </w:pPr>
      <w:r w:rsidRPr="00C92795">
        <w:rPr>
          <w:rFonts w:ascii="Arial" w:hAnsi="Arial" w:cs="Arial"/>
          <w:sz w:val="16"/>
          <w:szCs w:val="16"/>
        </w:rPr>
        <w:t>Расчет мощности блока питания проводить по формуле:</w:t>
      </w:r>
    </w:p>
    <w:p w:rsidR="00C92795" w:rsidRPr="00C92795" w:rsidRDefault="00C92795" w:rsidP="00C92795">
      <w:pPr>
        <w:spacing w:after="0" w:line="240" w:lineRule="auto"/>
        <w:ind w:left="714"/>
        <w:contextualSpacing/>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sz w:val="16"/>
          <w:szCs w:val="16"/>
        </w:rPr>
        <w:t xml:space="preserve">Где: </w:t>
      </w:r>
      <w:r w:rsidRPr="00C92795">
        <w:rPr>
          <w:rFonts w:ascii="Arial" w:hAnsi="Arial" w:cs="Arial"/>
          <w:b/>
          <w:i/>
          <w:sz w:val="16"/>
          <w:szCs w:val="16"/>
          <w:lang w:val="en-US"/>
        </w:rPr>
        <w:t>L</w:t>
      </w:r>
      <w:r w:rsidRPr="00C92795">
        <w:rPr>
          <w:rFonts w:ascii="Arial" w:hAnsi="Arial" w:cs="Arial"/>
          <w:sz w:val="16"/>
          <w:szCs w:val="16"/>
        </w:rPr>
        <w:t xml:space="preserve"> – суммарная длина, подключаемой светодиодной ленты,</w:t>
      </w:r>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b/>
          <w:i/>
          <w:sz w:val="16"/>
          <w:szCs w:val="16"/>
          <w:lang w:val="en-US"/>
        </w:rPr>
        <w:t>P</w:t>
      </w:r>
      <w:r w:rsidRPr="00C92795">
        <w:rPr>
          <w:rFonts w:ascii="Arial" w:hAnsi="Arial" w:cs="Arial"/>
          <w:b/>
          <w:i/>
          <w:sz w:val="16"/>
          <w:szCs w:val="16"/>
          <w:vertAlign w:val="subscript"/>
          <w:lang w:val="en-US"/>
        </w:rPr>
        <w:t>led</w:t>
      </w:r>
      <w:r w:rsidRPr="00C92795">
        <w:rPr>
          <w:rFonts w:ascii="Arial" w:hAnsi="Arial" w:cs="Arial"/>
          <w:b/>
          <w:sz w:val="16"/>
          <w:szCs w:val="16"/>
        </w:rPr>
        <w:t xml:space="preserve"> </w:t>
      </w:r>
      <w:r w:rsidRPr="00C92795">
        <w:rPr>
          <w:rFonts w:ascii="Arial" w:hAnsi="Arial" w:cs="Arial"/>
          <w:sz w:val="16"/>
          <w:szCs w:val="16"/>
        </w:rPr>
        <w:t>– потребляемая мощность одного метра ленты,</w:t>
      </w:r>
    </w:p>
    <w:p w:rsidR="00C92795" w:rsidRPr="00C92795" w:rsidRDefault="00C92795" w:rsidP="00C92795">
      <w:pPr>
        <w:spacing w:after="0" w:line="240" w:lineRule="auto"/>
        <w:ind w:left="720"/>
        <w:contextualSpacing/>
        <w:rPr>
          <w:rFonts w:ascii="Arial" w:hAnsi="Arial" w:cs="Arial"/>
          <w:sz w:val="16"/>
          <w:szCs w:val="16"/>
        </w:rPr>
      </w:pPr>
      <w:r w:rsidRPr="00C92795">
        <w:rPr>
          <w:rFonts w:ascii="Arial" w:hAnsi="Arial" w:cs="Arial"/>
          <w:b/>
          <w:i/>
          <w:sz w:val="16"/>
          <w:szCs w:val="16"/>
        </w:rPr>
        <w:t>К</w:t>
      </w:r>
      <w:r w:rsidRPr="00C92795">
        <w:rPr>
          <w:rFonts w:ascii="Arial" w:hAnsi="Arial" w:cs="Arial"/>
          <w:b/>
          <w:sz w:val="16"/>
          <w:szCs w:val="16"/>
        </w:rPr>
        <w:t xml:space="preserve"> </w:t>
      </w:r>
      <w:r w:rsidRPr="00C92795">
        <w:rPr>
          <w:rFonts w:ascii="Arial" w:hAnsi="Arial" w:cs="Arial"/>
          <w:sz w:val="16"/>
          <w:szCs w:val="16"/>
        </w:rPr>
        <w:t>– коэффициент запаса, равный 1.2 или 20%,</w:t>
      </w:r>
    </w:p>
    <w:p w:rsidR="00C92795" w:rsidRPr="00C92795" w:rsidRDefault="00C92795" w:rsidP="00C92795">
      <w:pPr>
        <w:spacing w:after="0" w:line="240" w:lineRule="auto"/>
        <w:ind w:left="714"/>
        <w:contextualSpacing/>
        <w:rPr>
          <w:rFonts w:ascii="Arial" w:hAnsi="Arial" w:cs="Arial"/>
          <w:sz w:val="16"/>
          <w:szCs w:val="16"/>
        </w:rPr>
      </w:pPr>
      <w:proofErr w:type="spellStart"/>
      <w:r w:rsidRPr="00C92795">
        <w:rPr>
          <w:rFonts w:ascii="Arial" w:hAnsi="Arial" w:cs="Arial"/>
          <w:b/>
          <w:i/>
          <w:sz w:val="16"/>
          <w:szCs w:val="16"/>
          <w:lang w:val="en-US"/>
        </w:rPr>
        <w:t>P</w:t>
      </w:r>
      <w:r w:rsidRPr="00C92795">
        <w:rPr>
          <w:rFonts w:ascii="Arial" w:hAnsi="Arial" w:cs="Arial"/>
          <w:b/>
          <w:i/>
          <w:sz w:val="16"/>
          <w:szCs w:val="16"/>
          <w:vertAlign w:val="subscript"/>
          <w:lang w:val="en-US"/>
        </w:rPr>
        <w:t>driver</w:t>
      </w:r>
      <w:proofErr w:type="spellEnd"/>
      <w:r w:rsidRPr="00C92795">
        <w:rPr>
          <w:rFonts w:ascii="Arial" w:hAnsi="Arial" w:cs="Arial"/>
          <w:b/>
          <w:sz w:val="16"/>
          <w:szCs w:val="16"/>
        </w:rPr>
        <w:t xml:space="preserve"> </w:t>
      </w:r>
      <w:r w:rsidRPr="00C92795">
        <w:rPr>
          <w:rFonts w:ascii="Arial" w:hAnsi="Arial" w:cs="Arial"/>
          <w:sz w:val="16"/>
          <w:szCs w:val="16"/>
        </w:rPr>
        <w:t>– мощность блока питания.</w:t>
      </w:r>
    </w:p>
    <w:p w:rsidR="00683BB2" w:rsidRDefault="00C92795" w:rsidP="00C92795">
      <w:pPr>
        <w:pStyle w:val="a3"/>
        <w:numPr>
          <w:ilvl w:val="1"/>
          <w:numId w:val="1"/>
        </w:numPr>
        <w:spacing w:after="0" w:line="240" w:lineRule="auto"/>
        <w:ind w:left="723"/>
        <w:rPr>
          <w:rFonts w:ascii="Arial" w:hAnsi="Arial" w:cs="Arial"/>
          <w:sz w:val="16"/>
          <w:szCs w:val="16"/>
        </w:rPr>
      </w:pPr>
      <w:r w:rsidRPr="00C92795">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394F19" w:rsidRDefault="00394F19" w:rsidP="00C92795">
      <w:pPr>
        <w:pStyle w:val="a3"/>
        <w:numPr>
          <w:ilvl w:val="1"/>
          <w:numId w:val="1"/>
        </w:numPr>
        <w:spacing w:after="0" w:line="240" w:lineRule="auto"/>
        <w:ind w:left="723"/>
        <w:rPr>
          <w:rFonts w:ascii="Arial" w:hAnsi="Arial" w:cs="Arial"/>
          <w:sz w:val="16"/>
          <w:szCs w:val="16"/>
        </w:rPr>
      </w:pPr>
      <w:r>
        <w:rPr>
          <w:rFonts w:ascii="Arial" w:hAnsi="Arial" w:cs="Arial"/>
          <w:sz w:val="16"/>
          <w:szCs w:val="16"/>
        </w:rPr>
        <w:t xml:space="preserve">С одного конца ленты имеются провода для подключения к источнику питания: </w:t>
      </w:r>
      <w:r w:rsidR="00A03066">
        <w:rPr>
          <w:rFonts w:ascii="Arial" w:hAnsi="Arial" w:cs="Arial"/>
          <w:sz w:val="16"/>
          <w:szCs w:val="16"/>
        </w:rPr>
        <w:t>красный подключите к контакту (</w:t>
      </w:r>
      <w:r w:rsidR="00A03066">
        <w:rPr>
          <w:rFonts w:ascii="Arial" w:hAnsi="Arial" w:cs="Arial"/>
          <w:sz w:val="16"/>
          <w:szCs w:val="16"/>
          <w:lang w:val="en-US"/>
        </w:rPr>
        <w:t>V</w:t>
      </w:r>
      <w:r w:rsidR="00A03066" w:rsidRPr="00A03066">
        <w:rPr>
          <w:rFonts w:ascii="Arial" w:hAnsi="Arial" w:cs="Arial"/>
          <w:sz w:val="16"/>
          <w:szCs w:val="16"/>
        </w:rPr>
        <w:t xml:space="preserve">+) </w:t>
      </w:r>
      <w:r w:rsidR="00A03066">
        <w:rPr>
          <w:rFonts w:ascii="Arial" w:hAnsi="Arial" w:cs="Arial"/>
          <w:sz w:val="16"/>
          <w:szCs w:val="16"/>
        </w:rPr>
        <w:t>трансформатора, а черный подключите к контакту (</w:t>
      </w:r>
      <w:r w:rsidR="00A03066">
        <w:rPr>
          <w:rFonts w:ascii="Arial" w:hAnsi="Arial" w:cs="Arial"/>
          <w:sz w:val="16"/>
          <w:szCs w:val="16"/>
          <w:lang w:val="en-US"/>
        </w:rPr>
        <w:t>V</w:t>
      </w:r>
      <w:r w:rsidR="00A03066" w:rsidRPr="00A03066">
        <w:rPr>
          <w:rFonts w:ascii="Arial" w:hAnsi="Arial" w:cs="Arial"/>
          <w:sz w:val="16"/>
          <w:szCs w:val="16"/>
        </w:rPr>
        <w:t xml:space="preserve">-) </w:t>
      </w:r>
      <w:r w:rsidR="00A03066">
        <w:rPr>
          <w:rFonts w:ascii="Arial" w:hAnsi="Arial" w:cs="Arial"/>
          <w:sz w:val="16"/>
          <w:szCs w:val="16"/>
        </w:rPr>
        <w:t>трансформатора.</w:t>
      </w:r>
    </w:p>
    <w:p w:rsidR="009E09E8" w:rsidRPr="009E09E8" w:rsidRDefault="009E09E8" w:rsidP="009E09E8">
      <w:pPr>
        <w:pStyle w:val="a3"/>
        <w:numPr>
          <w:ilvl w:val="1"/>
          <w:numId w:val="1"/>
        </w:numPr>
        <w:spacing w:after="0" w:line="240" w:lineRule="auto"/>
        <w:ind w:left="723"/>
        <w:rPr>
          <w:rFonts w:ascii="Arial" w:hAnsi="Arial" w:cs="Arial"/>
          <w:sz w:val="16"/>
          <w:szCs w:val="12"/>
        </w:rPr>
      </w:pPr>
      <w:r w:rsidRPr="009E09E8">
        <w:rPr>
          <w:rFonts w:ascii="Arial" w:hAnsi="Arial" w:cs="Arial"/>
          <w:sz w:val="16"/>
          <w:szCs w:val="12"/>
        </w:rPr>
        <w:t>При подключении светодиодной ленты необходимо строго соблюдать полярность. Максимальная длина подключаемого отрезка светодиодной ленты не должна превышать длину ленты в катушке (см. параграф 2 данной инструкции). Подключение большей длины светодиодной ленты осуществлять по схеме:</w:t>
      </w:r>
    </w:p>
    <w:p w:rsidR="009E09E8" w:rsidRPr="00B53698" w:rsidRDefault="009E09E8" w:rsidP="009E09E8">
      <w:pPr>
        <w:pStyle w:val="a3"/>
        <w:spacing w:after="0" w:line="240" w:lineRule="auto"/>
        <w:ind w:left="714"/>
        <w:jc w:val="center"/>
        <w:rPr>
          <w:rFonts w:ascii="Arial" w:hAnsi="Arial" w:cs="Arial"/>
          <w:sz w:val="16"/>
          <w:szCs w:val="12"/>
          <w:lang w:val="en-US"/>
        </w:rPr>
      </w:pPr>
      <w:r w:rsidRPr="009E09E8">
        <w:rPr>
          <w:rFonts w:ascii="Arial" w:hAnsi="Arial" w:cs="Arial"/>
          <w:noProof/>
          <w:sz w:val="16"/>
          <w:szCs w:val="12"/>
        </w:rPr>
        <w:drawing>
          <wp:inline distT="0" distB="0" distL="0" distR="0" wp14:anchorId="2BCD26E0" wp14:editId="785936F7">
            <wp:extent cx="4344721" cy="111859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2643" cy="1120635"/>
                    </a:xfrm>
                    <a:prstGeom prst="rect">
                      <a:avLst/>
                    </a:prstGeom>
                    <a:noFill/>
                    <a:ln w="9525">
                      <a:noFill/>
                      <a:miter lim="800000"/>
                      <a:headEnd/>
                      <a:tailEnd/>
                    </a:ln>
                  </pic:spPr>
                </pic:pic>
              </a:graphicData>
            </a:graphic>
          </wp:inline>
        </w:drawing>
      </w:r>
    </w:p>
    <w:p w:rsidR="00214D0A" w:rsidRDefault="009E09E8" w:rsidP="009E09E8">
      <w:pPr>
        <w:spacing w:after="0" w:line="240" w:lineRule="auto"/>
        <w:jc w:val="center"/>
        <w:rPr>
          <w:rFonts w:ascii="Arial" w:hAnsi="Arial" w:cs="Arial"/>
          <w:sz w:val="16"/>
          <w:szCs w:val="12"/>
        </w:rPr>
      </w:pPr>
      <w:r w:rsidRPr="009E09E8">
        <w:rPr>
          <w:rFonts w:ascii="Arial" w:hAnsi="Arial" w:cs="Arial"/>
          <w:sz w:val="14"/>
          <w:szCs w:val="12"/>
        </w:rPr>
        <w:lastRenderedPageBreak/>
        <w:t xml:space="preserve">а) </w:t>
      </w:r>
      <w:proofErr w:type="spellStart"/>
      <w:r w:rsidRPr="009E09E8">
        <w:rPr>
          <w:rFonts w:ascii="Arial" w:hAnsi="Arial" w:cs="Arial"/>
          <w:sz w:val="14"/>
          <w:szCs w:val="12"/>
        </w:rPr>
        <w:t>Шлейфовое</w:t>
      </w:r>
      <w:proofErr w:type="spellEnd"/>
      <w:r w:rsidRPr="009E09E8">
        <w:rPr>
          <w:rFonts w:ascii="Arial" w:hAnsi="Arial" w:cs="Arial"/>
          <w:sz w:val="14"/>
          <w:szCs w:val="12"/>
        </w:rPr>
        <w:t xml:space="preserve"> подключение светодиодной ленты; б) подключение нескольких отрезков светодиодной ленты, смонтированных в одну линию</w:t>
      </w:r>
      <w:r w:rsidRPr="009E09E8">
        <w:rPr>
          <w:rFonts w:ascii="Arial" w:hAnsi="Arial" w:cs="Arial"/>
          <w:sz w:val="16"/>
          <w:szCs w:val="12"/>
        </w:rPr>
        <w:t>.</w:t>
      </w:r>
    </w:p>
    <w:p w:rsidR="009E09E8" w:rsidRDefault="009E09E8" w:rsidP="009E09E8">
      <w:pPr>
        <w:spacing w:after="0" w:line="240" w:lineRule="auto"/>
        <w:ind w:left="363"/>
        <w:rPr>
          <w:rFonts w:ascii="Arial" w:hAnsi="Arial" w:cs="Arial"/>
          <w:sz w:val="16"/>
          <w:szCs w:val="16"/>
        </w:rPr>
      </w:pPr>
    </w:p>
    <w:p w:rsidR="009E09E8" w:rsidRDefault="009E09E8" w:rsidP="009E09E8">
      <w:pPr>
        <w:spacing w:after="0" w:line="240" w:lineRule="auto"/>
        <w:ind w:left="363"/>
        <w:rPr>
          <w:rFonts w:ascii="Arial" w:hAnsi="Arial" w:cs="Arial"/>
          <w:sz w:val="16"/>
          <w:szCs w:val="16"/>
        </w:rPr>
      </w:pPr>
    </w:p>
    <w:p w:rsidR="009E09E8" w:rsidRPr="009E09E8" w:rsidRDefault="009E09E8" w:rsidP="009E09E8">
      <w:pPr>
        <w:spacing w:after="0" w:line="240" w:lineRule="auto"/>
        <w:ind w:left="363"/>
        <w:rPr>
          <w:rFonts w:ascii="Arial" w:hAnsi="Arial" w:cs="Arial"/>
          <w:sz w:val="16"/>
          <w:szCs w:val="16"/>
        </w:rPr>
      </w:pPr>
    </w:p>
    <w:p w:rsidR="00C92795" w:rsidRPr="007D491D" w:rsidRDefault="00C92795" w:rsidP="00C92795">
      <w:pPr>
        <w:pStyle w:val="a3"/>
        <w:numPr>
          <w:ilvl w:val="0"/>
          <w:numId w:val="1"/>
        </w:numPr>
        <w:spacing w:after="0" w:line="240" w:lineRule="auto"/>
        <w:rPr>
          <w:rFonts w:ascii="Arial" w:hAnsi="Arial" w:cs="Arial"/>
          <w:b/>
          <w:sz w:val="16"/>
          <w:szCs w:val="12"/>
        </w:rPr>
      </w:pPr>
      <w:r w:rsidRPr="007D491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374"/>
        <w:gridCol w:w="3638"/>
        <w:gridCol w:w="5444"/>
      </w:tblGrid>
      <w:tr w:rsidR="00C92795" w:rsidRPr="007D491D" w:rsidTr="007925C8">
        <w:trPr>
          <w:jc w:val="center"/>
        </w:trPr>
        <w:tc>
          <w:tcPr>
            <w:tcW w:w="1374" w:type="dxa"/>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C92795" w:rsidRPr="007D491D" w:rsidRDefault="00C92795" w:rsidP="007925C8">
            <w:pPr>
              <w:pStyle w:val="a3"/>
              <w:ind w:left="0"/>
              <w:rPr>
                <w:rFonts w:ascii="Arial" w:hAnsi="Arial" w:cs="Arial"/>
                <w:b/>
                <w:sz w:val="16"/>
                <w:szCs w:val="12"/>
              </w:rPr>
            </w:pPr>
            <w:r w:rsidRPr="007D491D">
              <w:rPr>
                <w:rFonts w:ascii="Arial" w:hAnsi="Arial" w:cs="Arial"/>
                <w:b/>
                <w:sz w:val="16"/>
                <w:szCs w:val="12"/>
              </w:rPr>
              <w:t>решение</w:t>
            </w:r>
          </w:p>
        </w:tc>
      </w:tr>
      <w:tr w:rsidR="00C92795" w:rsidRPr="007D491D" w:rsidTr="007925C8">
        <w:trPr>
          <w:jc w:val="center"/>
        </w:trPr>
        <w:tc>
          <w:tcPr>
            <w:tcW w:w="1374" w:type="dxa"/>
            <w:vMerge w:val="restart"/>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Восстановить контакт</w:t>
            </w:r>
          </w:p>
        </w:tc>
      </w:tr>
      <w:tr w:rsidR="00C92795" w:rsidRPr="007D491D" w:rsidTr="007925C8">
        <w:trPr>
          <w:jc w:val="center"/>
        </w:trPr>
        <w:tc>
          <w:tcPr>
            <w:tcW w:w="1374" w:type="dxa"/>
            <w:vMerge w:val="restart"/>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C92795" w:rsidRPr="007D491D" w:rsidTr="007925C8">
        <w:trPr>
          <w:jc w:val="center"/>
        </w:trPr>
        <w:tc>
          <w:tcPr>
            <w:tcW w:w="1374" w:type="dxa"/>
            <w:vMerge/>
          </w:tcPr>
          <w:p w:rsidR="00C92795" w:rsidRPr="007D491D" w:rsidRDefault="00C92795" w:rsidP="007925C8">
            <w:pPr>
              <w:pStyle w:val="a3"/>
              <w:ind w:left="0"/>
              <w:rPr>
                <w:rFonts w:ascii="Arial" w:hAnsi="Arial" w:cs="Arial"/>
                <w:sz w:val="16"/>
                <w:szCs w:val="12"/>
              </w:rPr>
            </w:pP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r w:rsidR="00C92795" w:rsidRPr="007D491D" w:rsidTr="007925C8">
        <w:trPr>
          <w:jc w:val="center"/>
        </w:trPr>
        <w:tc>
          <w:tcPr>
            <w:tcW w:w="1374" w:type="dxa"/>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Низкая яркость свечения</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Большие потери мощности на проводах</w:t>
            </w:r>
          </w:p>
        </w:tc>
        <w:tc>
          <w:tcPr>
            <w:tcW w:w="0" w:type="auto"/>
          </w:tcPr>
          <w:p w:rsidR="00C92795" w:rsidRPr="007D491D" w:rsidRDefault="00C92795" w:rsidP="007925C8">
            <w:pPr>
              <w:pStyle w:val="a3"/>
              <w:ind w:left="0"/>
              <w:rPr>
                <w:rFonts w:ascii="Arial" w:hAnsi="Arial" w:cs="Arial"/>
                <w:sz w:val="16"/>
                <w:szCs w:val="12"/>
              </w:rPr>
            </w:pPr>
            <w:r w:rsidRPr="007D491D">
              <w:rPr>
                <w:rFonts w:ascii="Arial" w:hAnsi="Arial" w:cs="Arial"/>
                <w:sz w:val="16"/>
                <w:szCs w:val="12"/>
              </w:rPr>
              <w:t>Увеличить сечение проводов или уменьшить расстояние от источника питания до ленты или изменить схему подключения ленты</w:t>
            </w:r>
          </w:p>
        </w:tc>
      </w:tr>
    </w:tbl>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Хранение</w:t>
      </w:r>
    </w:p>
    <w:p w:rsidR="004C4A99" w:rsidRPr="003E365C" w:rsidRDefault="004C4A99" w:rsidP="003E365C">
      <w:pPr>
        <w:pStyle w:val="a3"/>
        <w:spacing w:after="0" w:line="240" w:lineRule="auto"/>
        <w:rPr>
          <w:rFonts w:ascii="Arial" w:hAnsi="Arial" w:cs="Arial"/>
          <w:sz w:val="16"/>
          <w:szCs w:val="16"/>
        </w:rPr>
      </w:pPr>
      <w:r w:rsidRPr="003E365C">
        <w:rPr>
          <w:rFonts w:ascii="Arial" w:hAnsi="Arial" w:cs="Arial"/>
          <w:sz w:val="16"/>
          <w:szCs w:val="16"/>
        </w:rPr>
        <w:t xml:space="preserve">Светодиодная лента в упаковке хранится в помещениях с температурой окружающей среды </w:t>
      </w:r>
      <w:r w:rsidR="007D491D" w:rsidRPr="003E365C">
        <w:rPr>
          <w:rFonts w:ascii="Arial" w:hAnsi="Arial" w:cs="Arial"/>
          <w:sz w:val="16"/>
          <w:szCs w:val="16"/>
        </w:rPr>
        <w:t>от -</w:t>
      </w:r>
      <w:r w:rsidRPr="003E365C">
        <w:rPr>
          <w:rFonts w:ascii="Arial" w:hAnsi="Arial" w:cs="Arial"/>
          <w:sz w:val="16"/>
          <w:szCs w:val="16"/>
        </w:rPr>
        <w:t>20°С до +50°С и относительной влажности не более 75% при 25°С.</w:t>
      </w:r>
    </w:p>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4C4A99" w:rsidRPr="003E365C" w:rsidRDefault="007D491D" w:rsidP="003E365C">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7F719B" w:rsidRDefault="007F719B" w:rsidP="003E365C">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7F719B" w:rsidRPr="007F719B" w:rsidRDefault="007F719B" w:rsidP="007F719B">
      <w:pPr>
        <w:spacing w:after="0" w:line="240" w:lineRule="auto"/>
        <w:ind w:left="720"/>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4C4A99" w:rsidRPr="003E365C" w:rsidRDefault="004C4A99"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4C4A99" w:rsidRPr="003E365C" w:rsidRDefault="007D491D" w:rsidP="007D491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7F719B">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Дата изготовления нанесена на корпус </w:t>
      </w:r>
      <w:bookmarkStart w:id="0" w:name="_GoBack"/>
      <w:bookmarkEnd w:id="0"/>
      <w:r>
        <w:rPr>
          <w:rFonts w:ascii="Arial" w:hAnsi="Arial" w:cs="Arial"/>
          <w:sz w:val="16"/>
          <w:szCs w:val="16"/>
        </w:rPr>
        <w:t>в формате ММ.ГГГГ, где ММ – месяц изготовления, ГГГГ – год изготовления.</w:t>
      </w:r>
      <w:r w:rsidR="004C4A99" w:rsidRPr="003E365C">
        <w:rPr>
          <w:rFonts w:ascii="Arial" w:hAnsi="Arial" w:cs="Arial"/>
          <w:sz w:val="16"/>
          <w:szCs w:val="16"/>
        </w:rPr>
        <w:t xml:space="preserve"> </w:t>
      </w:r>
    </w:p>
    <w:p w:rsidR="00683BB2" w:rsidRPr="003E365C" w:rsidRDefault="00683BB2" w:rsidP="003E36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составляет 12 месяцев (1 год) с момента продажи.</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17519" w:rsidRPr="00617519" w:rsidRDefault="00617519" w:rsidP="00617519">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3E365C" w:rsidRDefault="00617519" w:rsidP="00617519">
      <w:pPr>
        <w:pStyle w:val="a3"/>
        <w:numPr>
          <w:ilvl w:val="0"/>
          <w:numId w:val="8"/>
        </w:numPr>
        <w:spacing w:after="0" w:line="240" w:lineRule="auto"/>
        <w:ind w:left="714" w:hanging="357"/>
        <w:rPr>
          <w:rFonts w:ascii="Arial" w:hAnsi="Arial" w:cs="Arial"/>
          <w:sz w:val="16"/>
          <w:szCs w:val="16"/>
        </w:rPr>
      </w:pPr>
      <w:r w:rsidRPr="00617519">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3990" w:rsidRPr="003E365C" w:rsidRDefault="00AB3990" w:rsidP="003E365C">
      <w:pPr>
        <w:pStyle w:val="a3"/>
        <w:spacing w:after="0" w:line="240" w:lineRule="auto"/>
        <w:ind w:left="1480"/>
        <w:jc w:val="center"/>
        <w:rPr>
          <w:rFonts w:ascii="Arial" w:hAnsi="Arial" w:cs="Arial"/>
          <w:sz w:val="16"/>
          <w:szCs w:val="16"/>
        </w:rPr>
      </w:pPr>
      <w:r w:rsidRPr="003E365C">
        <w:rPr>
          <w:rFonts w:ascii="Arial" w:hAnsi="Arial" w:cs="Arial"/>
          <w:noProof/>
          <w:sz w:val="16"/>
          <w:szCs w:val="16"/>
        </w:rPr>
        <w:drawing>
          <wp:inline distT="0" distB="0" distL="0" distR="0">
            <wp:extent cx="436880" cy="422910"/>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36880" cy="422910"/>
                    </a:xfrm>
                    <a:prstGeom prst="rect">
                      <a:avLst/>
                    </a:prstGeom>
                    <a:noFill/>
                    <a:ln w="9525">
                      <a:noFill/>
                      <a:miter lim="800000"/>
                      <a:headEnd/>
                      <a:tailEnd/>
                    </a:ln>
                  </pic:spPr>
                </pic:pic>
              </a:graphicData>
            </a:graphic>
          </wp:inline>
        </w:drawing>
      </w:r>
      <w:r w:rsidRPr="003E365C">
        <w:rPr>
          <w:rFonts w:ascii="Arial" w:hAnsi="Arial" w:cs="Arial"/>
          <w:noProof/>
          <w:sz w:val="16"/>
          <w:szCs w:val="16"/>
        </w:rPr>
        <w:drawing>
          <wp:inline distT="0" distB="0" distL="0" distR="0">
            <wp:extent cx="382270" cy="40957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382270" cy="409575"/>
                    </a:xfrm>
                    <a:prstGeom prst="rect">
                      <a:avLst/>
                    </a:prstGeom>
                    <a:noFill/>
                    <a:ln w="9525">
                      <a:noFill/>
                      <a:miter lim="800000"/>
                      <a:headEnd/>
                      <a:tailEnd/>
                    </a:ln>
                  </pic:spPr>
                </pic:pic>
              </a:graphicData>
            </a:graphic>
          </wp:inline>
        </w:drawing>
      </w:r>
    </w:p>
    <w:p w:rsidR="00AB3990" w:rsidRPr="003E365C" w:rsidRDefault="00AB3990" w:rsidP="003E365C">
      <w:pPr>
        <w:pStyle w:val="a3"/>
        <w:spacing w:after="0" w:line="240" w:lineRule="auto"/>
        <w:ind w:left="714"/>
        <w:rPr>
          <w:rFonts w:ascii="Arial" w:hAnsi="Arial" w:cs="Arial"/>
          <w:sz w:val="16"/>
          <w:szCs w:val="16"/>
        </w:rPr>
      </w:pPr>
    </w:p>
    <w:sectPr w:rsidR="00AB3990" w:rsidRPr="003E365C" w:rsidSect="003E36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82240C"/>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302AB"/>
    <w:multiLevelType w:val="multilevel"/>
    <w:tmpl w:val="CD3ABA6C"/>
    <w:lvl w:ilvl="0">
      <w:start w:val="1"/>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EC36F59"/>
    <w:multiLevelType w:val="hybridMultilevel"/>
    <w:tmpl w:val="CDCEDD50"/>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15:restartNumberingAfterBreak="0">
    <w:nsid w:val="73803B38"/>
    <w:multiLevelType w:val="hybridMultilevel"/>
    <w:tmpl w:val="6952D556"/>
    <w:lvl w:ilvl="0" w:tplc="F6F23AD0">
      <w:start w:val="1"/>
      <w:numFmt w:val="decimal"/>
      <w:lvlText w:val="4.%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0"/>
  </w:num>
  <w:num w:numId="3">
    <w:abstractNumId w:val="3"/>
  </w:num>
  <w:num w:numId="4">
    <w:abstractNumId w:val="4"/>
  </w:num>
  <w:num w:numId="5">
    <w:abstractNumId w:val="9"/>
  </w:num>
  <w:num w:numId="6">
    <w:abstractNumId w:val="0"/>
  </w:num>
  <w:num w:numId="7">
    <w:abstractNumId w:val="7"/>
  </w:num>
  <w:num w:numId="8">
    <w:abstractNumId w:val="8"/>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17AD6"/>
    <w:rsid w:val="000C7C75"/>
    <w:rsid w:val="000E2F71"/>
    <w:rsid w:val="001136C8"/>
    <w:rsid w:val="0017765B"/>
    <w:rsid w:val="00214D0A"/>
    <w:rsid w:val="002977CA"/>
    <w:rsid w:val="002E6C69"/>
    <w:rsid w:val="003065D5"/>
    <w:rsid w:val="00394F19"/>
    <w:rsid w:val="003A4D3C"/>
    <w:rsid w:val="003E365C"/>
    <w:rsid w:val="00473F39"/>
    <w:rsid w:val="00474472"/>
    <w:rsid w:val="004A5FAF"/>
    <w:rsid w:val="004C4A99"/>
    <w:rsid w:val="004D3BF0"/>
    <w:rsid w:val="004E5CE1"/>
    <w:rsid w:val="0053164A"/>
    <w:rsid w:val="005970F0"/>
    <w:rsid w:val="00617519"/>
    <w:rsid w:val="00630A00"/>
    <w:rsid w:val="00683BB2"/>
    <w:rsid w:val="0077781D"/>
    <w:rsid w:val="007A47E9"/>
    <w:rsid w:val="007D491D"/>
    <w:rsid w:val="007F719B"/>
    <w:rsid w:val="00813B73"/>
    <w:rsid w:val="00896796"/>
    <w:rsid w:val="008B0AF5"/>
    <w:rsid w:val="00905CAF"/>
    <w:rsid w:val="00910448"/>
    <w:rsid w:val="0099362E"/>
    <w:rsid w:val="00994DEC"/>
    <w:rsid w:val="009E09E8"/>
    <w:rsid w:val="009E610C"/>
    <w:rsid w:val="00A03066"/>
    <w:rsid w:val="00A058AB"/>
    <w:rsid w:val="00A80ED1"/>
    <w:rsid w:val="00AB3990"/>
    <w:rsid w:val="00AF2FFE"/>
    <w:rsid w:val="00B53698"/>
    <w:rsid w:val="00B87B97"/>
    <w:rsid w:val="00C92795"/>
    <w:rsid w:val="00CA0ADE"/>
    <w:rsid w:val="00E07C2D"/>
    <w:rsid w:val="00F32914"/>
    <w:rsid w:val="00F34869"/>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6315"/>
  <w15:docId w15:val="{78F787D4-4297-4C54-8AA2-3B9B50B8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2020-11-09T12:25:00Z</dcterms:created>
  <dcterms:modified xsi:type="dcterms:W3CDTF">2022-03-18T13:30:00Z</dcterms:modified>
</cp:coreProperties>
</file>