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5D4" w:rsidRPr="001B33FD" w:rsidRDefault="00482D71" w:rsidP="00DA35D4">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A1671">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101</w:t>
      </w:r>
      <w:r>
        <w:rPr>
          <w:rFonts w:ascii="Arial" w:hAnsi="Arial" w:cs="Arial"/>
          <w:b/>
          <w:caps/>
          <w:sz w:val="16"/>
          <w:szCs w:val="16"/>
        </w:rPr>
        <w:t>,</w:t>
      </w:r>
      <w:r w:rsidR="006A1671" w:rsidRPr="006A1671">
        <w:rPr>
          <w:rFonts w:ascii="Arial" w:hAnsi="Arial" w:cs="Arial"/>
          <w:b/>
          <w:caps/>
          <w:sz w:val="16"/>
          <w:szCs w:val="16"/>
        </w:rPr>
        <w:t xml:space="preserve"> </w:t>
      </w:r>
      <w:r w:rsidR="006A1671">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A35D4" w:rsidRDefault="00033852" w:rsidP="00DA35D4">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p w:rsidR="00033852" w:rsidRPr="00DA35D4" w:rsidRDefault="00033852"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Внешний вид светильника приведен на рисунке.</w:t>
      </w:r>
    </w:p>
    <w:p w:rsidR="000D546E" w:rsidRPr="00DA35D4" w:rsidRDefault="00CF413D"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2152650" cy="19861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65682" cy="1998136"/>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DA35D4" w:rsidTr="00063649">
        <w:trPr>
          <w:jc w:val="center"/>
        </w:trPr>
        <w:tc>
          <w:tcPr>
            <w:tcW w:w="6017" w:type="dxa"/>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 xml:space="preserve">1 – балясина; 2 – </w:t>
            </w:r>
            <w:r w:rsidR="0068169E">
              <w:rPr>
                <w:rFonts w:ascii="Arial" w:hAnsi="Arial" w:cs="Arial"/>
                <w:sz w:val="16"/>
                <w:szCs w:val="16"/>
              </w:rPr>
              <w:t>большое</w:t>
            </w:r>
            <w:r w:rsidRPr="00DA35D4">
              <w:rPr>
                <w:rFonts w:ascii="Arial" w:hAnsi="Arial" w:cs="Arial"/>
                <w:sz w:val="16"/>
                <w:szCs w:val="16"/>
              </w:rPr>
              <w:t xml:space="preserve"> </w:t>
            </w:r>
            <w:r w:rsidR="008D1B01">
              <w:rPr>
                <w:rFonts w:ascii="Arial" w:hAnsi="Arial" w:cs="Arial"/>
                <w:sz w:val="16"/>
                <w:szCs w:val="16"/>
              </w:rPr>
              <w:t>резьбовое</w:t>
            </w:r>
            <w:r w:rsidRPr="00DA35D4">
              <w:rPr>
                <w:rFonts w:ascii="Arial" w:hAnsi="Arial" w:cs="Arial"/>
                <w:sz w:val="16"/>
                <w:szCs w:val="16"/>
              </w:rPr>
              <w:t xml:space="preserve"> крепление; 3 – </w:t>
            </w:r>
            <w:r w:rsidR="00CF413D" w:rsidRPr="00DA35D4">
              <w:rPr>
                <w:rFonts w:ascii="Arial" w:hAnsi="Arial" w:cs="Arial"/>
                <w:sz w:val="16"/>
                <w:szCs w:val="16"/>
              </w:rPr>
              <w:t>крышка</w:t>
            </w:r>
            <w:r w:rsidRPr="00DA35D4">
              <w:rPr>
                <w:rFonts w:ascii="Arial" w:hAnsi="Arial" w:cs="Arial"/>
                <w:sz w:val="16"/>
                <w:szCs w:val="16"/>
              </w:rPr>
              <w:t>; 4 –</w:t>
            </w:r>
            <w:proofErr w:type="spellStart"/>
            <w:r w:rsidR="00CF413D" w:rsidRPr="00DA35D4">
              <w:rPr>
                <w:rFonts w:ascii="Arial" w:hAnsi="Arial" w:cs="Arial"/>
                <w:sz w:val="16"/>
                <w:szCs w:val="16"/>
              </w:rPr>
              <w:t>гровер</w:t>
            </w:r>
            <w:proofErr w:type="spellEnd"/>
            <w:r w:rsidRPr="00DA35D4">
              <w:rPr>
                <w:rFonts w:ascii="Arial" w:hAnsi="Arial" w:cs="Arial"/>
                <w:sz w:val="16"/>
                <w:szCs w:val="16"/>
              </w:rPr>
              <w:t xml:space="preserve">; 5 – </w:t>
            </w:r>
            <w:r w:rsidR="00CF413D" w:rsidRPr="00DA35D4">
              <w:rPr>
                <w:rFonts w:ascii="Arial" w:hAnsi="Arial" w:cs="Arial"/>
                <w:sz w:val="16"/>
                <w:szCs w:val="16"/>
              </w:rPr>
              <w:t>гайка</w:t>
            </w:r>
            <w:r w:rsidRPr="00DA35D4">
              <w:rPr>
                <w:rFonts w:ascii="Arial" w:hAnsi="Arial" w:cs="Arial"/>
                <w:sz w:val="16"/>
                <w:szCs w:val="16"/>
              </w:rPr>
              <w:t xml:space="preserve">; 6 – винты; 7 – каркас; 8 – </w:t>
            </w:r>
            <w:r w:rsidR="00CF413D" w:rsidRPr="00DA35D4">
              <w:rPr>
                <w:rFonts w:ascii="Arial" w:hAnsi="Arial" w:cs="Arial"/>
                <w:sz w:val="16"/>
                <w:szCs w:val="16"/>
              </w:rPr>
              <w:t>стеклянный рассеиватель</w:t>
            </w:r>
            <w:r w:rsidRPr="00DA35D4">
              <w:rPr>
                <w:rFonts w:ascii="Arial" w:hAnsi="Arial" w:cs="Arial"/>
                <w:sz w:val="16"/>
                <w:szCs w:val="16"/>
              </w:rPr>
              <w:t xml:space="preserve">; 9 – патрон; 10 – </w:t>
            </w:r>
            <w:proofErr w:type="spellStart"/>
            <w:r w:rsidRPr="00DA35D4">
              <w:rPr>
                <w:rFonts w:ascii="Arial" w:hAnsi="Arial" w:cs="Arial"/>
                <w:sz w:val="16"/>
                <w:szCs w:val="16"/>
              </w:rPr>
              <w:t>ламподержатель</w:t>
            </w:r>
            <w:proofErr w:type="spellEnd"/>
            <w:r w:rsidRPr="00DA35D4">
              <w:rPr>
                <w:rFonts w:ascii="Arial" w:hAnsi="Arial" w:cs="Arial"/>
                <w:sz w:val="16"/>
                <w:szCs w:val="16"/>
              </w:rPr>
              <w:t>; 11 –</w:t>
            </w:r>
            <w:r w:rsidR="00CF413D" w:rsidRPr="00DA35D4">
              <w:rPr>
                <w:rFonts w:ascii="Arial" w:hAnsi="Arial" w:cs="Arial"/>
                <w:sz w:val="16"/>
                <w:szCs w:val="16"/>
              </w:rPr>
              <w:t xml:space="preserve"> </w:t>
            </w:r>
            <w:r w:rsidR="0068169E">
              <w:rPr>
                <w:rFonts w:ascii="Arial" w:hAnsi="Arial" w:cs="Arial"/>
                <w:sz w:val="16"/>
                <w:szCs w:val="16"/>
              </w:rPr>
              <w:t>малое</w:t>
            </w:r>
            <w:r w:rsidR="00CF413D" w:rsidRPr="00DA35D4">
              <w:rPr>
                <w:rFonts w:ascii="Arial" w:hAnsi="Arial" w:cs="Arial"/>
                <w:sz w:val="16"/>
                <w:szCs w:val="16"/>
              </w:rPr>
              <w:t xml:space="preserve"> </w:t>
            </w:r>
            <w:r w:rsidR="008D1B01">
              <w:rPr>
                <w:rFonts w:ascii="Arial" w:hAnsi="Arial" w:cs="Arial"/>
                <w:sz w:val="16"/>
                <w:szCs w:val="16"/>
              </w:rPr>
              <w:t>резьбовое</w:t>
            </w:r>
            <w:r w:rsidR="00CF413D" w:rsidRPr="00DA35D4">
              <w:rPr>
                <w:rFonts w:ascii="Arial" w:hAnsi="Arial" w:cs="Arial"/>
                <w:sz w:val="16"/>
                <w:szCs w:val="16"/>
              </w:rPr>
              <w:t xml:space="preserve"> крепление</w:t>
            </w:r>
            <w:r w:rsidRPr="00DA35D4">
              <w:rPr>
                <w:rFonts w:ascii="Arial" w:hAnsi="Arial" w:cs="Arial"/>
                <w:sz w:val="16"/>
                <w:szCs w:val="16"/>
              </w:rPr>
              <w:t xml:space="preserve">; 12 – </w:t>
            </w:r>
            <w:r w:rsidR="00CF413D" w:rsidRPr="00DA35D4">
              <w:rPr>
                <w:rFonts w:ascii="Arial" w:hAnsi="Arial" w:cs="Arial"/>
                <w:sz w:val="16"/>
                <w:szCs w:val="16"/>
              </w:rPr>
              <w:t>основание</w:t>
            </w:r>
            <w:r w:rsidRPr="00DA35D4">
              <w:rPr>
                <w:rFonts w:ascii="Arial" w:hAnsi="Arial" w:cs="Arial"/>
                <w:sz w:val="16"/>
                <w:szCs w:val="16"/>
              </w:rPr>
              <w:t xml:space="preserve">; 13 – </w:t>
            </w:r>
            <w:r w:rsidR="00CF413D" w:rsidRPr="00DA35D4">
              <w:rPr>
                <w:rFonts w:ascii="Arial" w:hAnsi="Arial" w:cs="Arial"/>
                <w:sz w:val="16"/>
                <w:szCs w:val="16"/>
              </w:rPr>
              <w:t>саморезы</w:t>
            </w:r>
            <w:r w:rsidRPr="00DA35D4">
              <w:rPr>
                <w:rFonts w:ascii="Arial" w:hAnsi="Arial" w:cs="Arial"/>
                <w:sz w:val="16"/>
                <w:szCs w:val="16"/>
              </w:rPr>
              <w:t xml:space="preserve">; 14 – </w:t>
            </w:r>
            <w:r w:rsidR="00CF413D" w:rsidRPr="00DA35D4">
              <w:rPr>
                <w:rFonts w:ascii="Arial" w:hAnsi="Arial" w:cs="Arial"/>
                <w:sz w:val="16"/>
                <w:szCs w:val="16"/>
              </w:rPr>
              <w:t>крепежная скоба</w:t>
            </w:r>
            <w:r w:rsidRPr="00DA35D4">
              <w:rPr>
                <w:rFonts w:ascii="Arial" w:hAnsi="Arial" w:cs="Arial"/>
                <w:sz w:val="16"/>
                <w:szCs w:val="16"/>
              </w:rPr>
              <w:t xml:space="preserve">; 15 – </w:t>
            </w:r>
            <w:r w:rsidR="00CF413D" w:rsidRPr="00DA35D4">
              <w:rPr>
                <w:rFonts w:ascii="Arial" w:hAnsi="Arial" w:cs="Arial"/>
                <w:sz w:val="16"/>
                <w:szCs w:val="16"/>
              </w:rPr>
              <w:t>крепежные отверстия</w:t>
            </w:r>
            <w:r w:rsidRPr="00DA35D4">
              <w:rPr>
                <w:rFonts w:ascii="Arial" w:hAnsi="Arial" w:cs="Arial"/>
                <w:sz w:val="16"/>
                <w:szCs w:val="16"/>
              </w:rPr>
              <w:t xml:space="preserve">; 16 – </w:t>
            </w:r>
            <w:r w:rsidR="00CF413D" w:rsidRPr="00DA35D4">
              <w:rPr>
                <w:rFonts w:ascii="Arial" w:hAnsi="Arial" w:cs="Arial"/>
                <w:sz w:val="16"/>
                <w:szCs w:val="16"/>
              </w:rPr>
              <w:t>шайба</w:t>
            </w:r>
            <w:r w:rsidRPr="00DA35D4">
              <w:rPr>
                <w:rFonts w:ascii="Arial" w:hAnsi="Arial" w:cs="Arial"/>
                <w:sz w:val="16"/>
                <w:szCs w:val="16"/>
              </w:rPr>
              <w:t>.</w:t>
            </w:r>
          </w:p>
        </w:tc>
      </w:tr>
    </w:tbl>
    <w:p w:rsidR="00033852" w:rsidRPr="00DA35D4" w:rsidRDefault="00ED20E7"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Технические характеристики</w:t>
      </w:r>
      <w:r w:rsidR="006141A2" w:rsidRPr="00DA35D4">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DA35D4" w:rsidTr="008D1DEC">
        <w:tc>
          <w:tcPr>
            <w:tcW w:w="2788" w:type="dxa"/>
          </w:tcPr>
          <w:p w:rsidR="003E3D78" w:rsidRPr="00DA35D4" w:rsidRDefault="00111357"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3049" w:type="dxa"/>
            <w:gridSpan w:val="2"/>
            <w:vAlign w:val="center"/>
          </w:tcPr>
          <w:p w:rsidR="003E3D78" w:rsidRPr="00DA35D4" w:rsidRDefault="006A1671" w:rsidP="00DA35D4">
            <w:pPr>
              <w:suppressAutoHyphens/>
              <w:jc w:val="center"/>
              <w:rPr>
                <w:rFonts w:ascii="Arial" w:hAnsi="Arial" w:cs="Arial"/>
                <w:sz w:val="16"/>
                <w:szCs w:val="16"/>
              </w:rPr>
            </w:pPr>
            <w:r>
              <w:rPr>
                <w:rFonts w:ascii="Arial" w:hAnsi="Arial" w:cs="Arial"/>
                <w:sz w:val="16"/>
                <w:szCs w:val="16"/>
                <w:lang w:val="en-US"/>
              </w:rPr>
              <w:t>PL</w:t>
            </w:r>
            <w:r w:rsidR="00CF413D" w:rsidRPr="00DA35D4">
              <w:rPr>
                <w:rFonts w:ascii="Arial" w:hAnsi="Arial" w:cs="Arial"/>
                <w:sz w:val="16"/>
                <w:szCs w:val="16"/>
              </w:rPr>
              <w:t>6</w:t>
            </w:r>
            <w:r w:rsidR="00063649" w:rsidRPr="00DA35D4">
              <w:rPr>
                <w:rFonts w:ascii="Arial" w:hAnsi="Arial" w:cs="Arial"/>
                <w:sz w:val="16"/>
                <w:szCs w:val="16"/>
              </w:rPr>
              <w:t>101</w:t>
            </w:r>
          </w:p>
        </w:tc>
        <w:tc>
          <w:tcPr>
            <w:tcW w:w="2942" w:type="dxa"/>
            <w:vAlign w:val="center"/>
          </w:tcPr>
          <w:p w:rsidR="003E3D78" w:rsidRPr="00DA35D4" w:rsidRDefault="006A1671" w:rsidP="00DA35D4">
            <w:pPr>
              <w:suppressAutoHyphens/>
              <w:jc w:val="center"/>
              <w:rPr>
                <w:rFonts w:ascii="Arial" w:hAnsi="Arial" w:cs="Arial"/>
                <w:sz w:val="16"/>
                <w:szCs w:val="16"/>
              </w:rPr>
            </w:pPr>
            <w:r>
              <w:rPr>
                <w:rFonts w:ascii="Arial" w:hAnsi="Arial" w:cs="Arial"/>
                <w:sz w:val="16"/>
                <w:szCs w:val="16"/>
                <w:lang w:val="en-US"/>
              </w:rPr>
              <w:t>PL</w:t>
            </w:r>
            <w:r w:rsidR="00CF413D" w:rsidRPr="00DA35D4">
              <w:rPr>
                <w:rFonts w:ascii="Arial" w:hAnsi="Arial" w:cs="Arial"/>
                <w:sz w:val="16"/>
                <w:szCs w:val="16"/>
              </w:rPr>
              <w:t>6</w:t>
            </w:r>
            <w:r w:rsidR="00063649" w:rsidRPr="00DA35D4">
              <w:rPr>
                <w:rFonts w:ascii="Arial" w:hAnsi="Arial" w:cs="Arial"/>
                <w:sz w:val="16"/>
                <w:szCs w:val="16"/>
              </w:rPr>
              <w:t>201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063649" w:rsidRPr="00DA35D4" w:rsidTr="00F73235">
        <w:tc>
          <w:tcPr>
            <w:tcW w:w="2788" w:type="dxa"/>
          </w:tcPr>
          <w:p w:rsidR="00063649" w:rsidRPr="00DA35D4" w:rsidRDefault="00063649" w:rsidP="00DA35D4">
            <w:pPr>
              <w:suppressAutoHyphens/>
              <w:jc w:val="both"/>
              <w:rPr>
                <w:rFonts w:ascii="Arial" w:hAnsi="Arial" w:cs="Arial"/>
                <w:sz w:val="16"/>
                <w:szCs w:val="16"/>
              </w:rPr>
            </w:pPr>
            <w:r w:rsidRPr="00DA35D4">
              <w:rPr>
                <w:rFonts w:ascii="Arial" w:hAnsi="Arial" w:cs="Arial"/>
                <w:sz w:val="16"/>
                <w:szCs w:val="16"/>
              </w:rPr>
              <w:t xml:space="preserve">Максимально допустимая мощность </w:t>
            </w:r>
            <w:r w:rsidR="007F1A74" w:rsidRPr="00DA35D4">
              <w:rPr>
                <w:rFonts w:ascii="Arial" w:hAnsi="Arial" w:cs="Arial"/>
                <w:sz w:val="16"/>
                <w:szCs w:val="16"/>
              </w:rPr>
              <w:t>л</w:t>
            </w:r>
            <w:r w:rsidRPr="00DA35D4">
              <w:rPr>
                <w:rFonts w:ascii="Arial" w:hAnsi="Arial" w:cs="Arial"/>
                <w:sz w:val="16"/>
                <w:szCs w:val="16"/>
              </w:rPr>
              <w:t>ампы</w:t>
            </w:r>
          </w:p>
        </w:tc>
        <w:tc>
          <w:tcPr>
            <w:tcW w:w="2995" w:type="dxa"/>
            <w:vAlign w:val="center"/>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60Вт/20Вт/10Вт</w:t>
            </w:r>
          </w:p>
        </w:tc>
        <w:tc>
          <w:tcPr>
            <w:tcW w:w="2996" w:type="dxa"/>
            <w:gridSpan w:val="2"/>
            <w:vAlign w:val="center"/>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100Вт/30Вт/15Вт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gridSpan w:val="3"/>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gridSpan w:val="3"/>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gridSpan w:val="3"/>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gridSpan w:val="3"/>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A35D4"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r w:rsidR="0033594F" w:rsidRPr="00DA35D4">
        <w:rPr>
          <w:rFonts w:ascii="Arial" w:hAnsi="Arial" w:cs="Arial"/>
          <w:sz w:val="16"/>
          <w:szCs w:val="16"/>
        </w:rPr>
        <w:br/>
        <w:t xml:space="preserve">• </w:t>
      </w:r>
      <w:r w:rsidR="00BC0456" w:rsidRPr="00DA35D4">
        <w:rPr>
          <w:rFonts w:ascii="Arial" w:hAnsi="Arial" w:cs="Arial"/>
          <w:sz w:val="16"/>
          <w:szCs w:val="16"/>
        </w:rPr>
        <w:t>У</w:t>
      </w:r>
      <w:r w:rsidR="00004EED" w:rsidRPr="00DA35D4">
        <w:rPr>
          <w:rFonts w:ascii="Arial" w:hAnsi="Arial" w:cs="Arial"/>
          <w:sz w:val="16"/>
          <w:szCs w:val="16"/>
        </w:rPr>
        <w:t xml:space="preserve">становите патрон лампы в </w:t>
      </w:r>
      <w:proofErr w:type="spellStart"/>
      <w:r w:rsidR="00004EED" w:rsidRPr="00DA35D4">
        <w:rPr>
          <w:rFonts w:ascii="Arial" w:hAnsi="Arial" w:cs="Arial"/>
          <w:sz w:val="16"/>
          <w:szCs w:val="16"/>
        </w:rPr>
        <w:t>ламподержатель</w:t>
      </w:r>
      <w:proofErr w:type="spellEnd"/>
      <w:r w:rsidR="001B76C7" w:rsidRPr="00DA35D4">
        <w:rPr>
          <w:rFonts w:ascii="Arial" w:hAnsi="Arial" w:cs="Arial"/>
          <w:sz w:val="16"/>
          <w:szCs w:val="16"/>
        </w:rPr>
        <w:t xml:space="preserve">, продев питающий кабель через отверстие в </w:t>
      </w:r>
      <w:proofErr w:type="spellStart"/>
      <w:r w:rsidR="001B76C7" w:rsidRPr="00DA35D4">
        <w:rPr>
          <w:rFonts w:ascii="Arial" w:hAnsi="Arial" w:cs="Arial"/>
          <w:sz w:val="16"/>
          <w:szCs w:val="16"/>
        </w:rPr>
        <w:t>ламподержателе</w:t>
      </w:r>
      <w:proofErr w:type="spellEnd"/>
      <w:r w:rsidR="001B76C7" w:rsidRPr="00DA35D4">
        <w:rPr>
          <w:rFonts w:ascii="Arial" w:hAnsi="Arial" w:cs="Arial"/>
          <w:sz w:val="16"/>
          <w:szCs w:val="16"/>
        </w:rPr>
        <w:t>.</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З</w:t>
      </w:r>
      <w:r w:rsidR="003A4502" w:rsidRPr="00DA35D4">
        <w:rPr>
          <w:rFonts w:ascii="Arial" w:hAnsi="Arial" w:cs="Arial"/>
          <w:sz w:val="16"/>
          <w:szCs w:val="16"/>
        </w:rPr>
        <w:t xml:space="preserve">акрепите </w:t>
      </w:r>
      <w:proofErr w:type="spellStart"/>
      <w:r w:rsidR="003A4502" w:rsidRPr="00DA35D4">
        <w:rPr>
          <w:rFonts w:ascii="Arial" w:hAnsi="Arial" w:cs="Arial"/>
          <w:sz w:val="16"/>
          <w:szCs w:val="16"/>
        </w:rPr>
        <w:t>ламподержатель</w:t>
      </w:r>
      <w:proofErr w:type="spellEnd"/>
      <w:r w:rsidR="003A4502" w:rsidRPr="00DA35D4">
        <w:rPr>
          <w:rFonts w:ascii="Arial" w:hAnsi="Arial" w:cs="Arial"/>
          <w:sz w:val="16"/>
          <w:szCs w:val="16"/>
        </w:rPr>
        <w:t xml:space="preserve"> с патроном лампы к </w:t>
      </w:r>
      <w:r w:rsidR="00063649" w:rsidRPr="00DA35D4">
        <w:rPr>
          <w:rFonts w:ascii="Arial" w:hAnsi="Arial" w:cs="Arial"/>
          <w:sz w:val="16"/>
          <w:szCs w:val="16"/>
        </w:rPr>
        <w:t xml:space="preserve">нижней </w:t>
      </w:r>
      <w:r w:rsidR="00004EED" w:rsidRPr="00DA35D4">
        <w:rPr>
          <w:rFonts w:ascii="Arial" w:hAnsi="Arial" w:cs="Arial"/>
          <w:sz w:val="16"/>
          <w:szCs w:val="16"/>
        </w:rPr>
        <w:t>части светильника</w:t>
      </w:r>
      <w:r w:rsidR="003A4502" w:rsidRPr="00DA35D4">
        <w:rPr>
          <w:rFonts w:ascii="Arial" w:hAnsi="Arial" w:cs="Arial"/>
          <w:sz w:val="16"/>
          <w:szCs w:val="16"/>
        </w:rPr>
        <w:t>, используя полый резьбо</w:t>
      </w:r>
      <w:r w:rsidR="00004EED" w:rsidRPr="00DA35D4">
        <w:rPr>
          <w:rFonts w:ascii="Arial" w:hAnsi="Arial" w:cs="Arial"/>
          <w:sz w:val="16"/>
          <w:szCs w:val="16"/>
        </w:rPr>
        <w:t>вой крепеж</w:t>
      </w:r>
      <w:r w:rsidR="003A4502" w:rsidRPr="00DA35D4">
        <w:rPr>
          <w:rFonts w:ascii="Arial" w:hAnsi="Arial" w:cs="Arial"/>
          <w:sz w:val="16"/>
          <w:szCs w:val="16"/>
        </w:rPr>
        <w:t xml:space="preserve">, </w:t>
      </w:r>
      <w:r w:rsidR="00004EED" w:rsidRPr="00DA35D4">
        <w:rPr>
          <w:rFonts w:ascii="Arial" w:hAnsi="Arial" w:cs="Arial"/>
          <w:sz w:val="16"/>
          <w:szCs w:val="16"/>
        </w:rPr>
        <w:t>одну</w:t>
      </w:r>
      <w:r w:rsidR="003A4502" w:rsidRPr="00DA35D4">
        <w:rPr>
          <w:rFonts w:ascii="Arial" w:hAnsi="Arial" w:cs="Arial"/>
          <w:sz w:val="16"/>
          <w:szCs w:val="16"/>
        </w:rPr>
        <w:t xml:space="preserve"> шайбу и один </w:t>
      </w:r>
      <w:proofErr w:type="spellStart"/>
      <w:r w:rsidR="003A4502" w:rsidRPr="00DA35D4">
        <w:rPr>
          <w:rFonts w:ascii="Arial" w:hAnsi="Arial" w:cs="Arial"/>
          <w:sz w:val="16"/>
          <w:szCs w:val="16"/>
        </w:rPr>
        <w:t>гровер</w:t>
      </w:r>
      <w:proofErr w:type="spellEnd"/>
      <w:r w:rsidR="003A4502"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одну гайку и один </w:t>
      </w:r>
      <w:proofErr w:type="spellStart"/>
      <w:r w:rsidRPr="00DA35D4">
        <w:rPr>
          <w:rFonts w:ascii="Arial" w:hAnsi="Arial" w:cs="Arial"/>
          <w:sz w:val="16"/>
          <w:szCs w:val="16"/>
        </w:rPr>
        <w:t>гровер</w:t>
      </w:r>
      <w:proofErr w:type="spellEnd"/>
      <w:r w:rsidRPr="00DA35D4">
        <w:rPr>
          <w:rFonts w:ascii="Arial" w:hAnsi="Arial" w:cs="Arial"/>
          <w:sz w:val="16"/>
          <w:szCs w:val="16"/>
        </w:rPr>
        <w:t>, привинтите балясину к нижней</w:t>
      </w:r>
      <w:r w:rsidR="00004EED" w:rsidRPr="00DA35D4">
        <w:rPr>
          <w:rFonts w:ascii="Arial" w:hAnsi="Arial" w:cs="Arial"/>
          <w:sz w:val="16"/>
          <w:szCs w:val="16"/>
        </w:rPr>
        <w:t xml:space="preserve"> (верхней)</w:t>
      </w:r>
      <w:r w:rsidRPr="00DA35D4">
        <w:rPr>
          <w:rFonts w:ascii="Arial" w:hAnsi="Arial" w:cs="Arial"/>
          <w:sz w:val="16"/>
          <w:szCs w:val="16"/>
        </w:rPr>
        <w:t xml:space="preserve"> </w:t>
      </w:r>
      <w:r w:rsidR="00004EED" w:rsidRPr="00DA35D4">
        <w:rPr>
          <w:rFonts w:ascii="Arial" w:hAnsi="Arial" w:cs="Arial"/>
          <w:sz w:val="16"/>
          <w:szCs w:val="16"/>
        </w:rPr>
        <w:t>части светильника</w:t>
      </w:r>
      <w:r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При помощи кре</w:t>
      </w:r>
      <w:r w:rsidR="009F3CE0" w:rsidRPr="00DA35D4">
        <w:rPr>
          <w:rFonts w:ascii="Arial" w:hAnsi="Arial" w:cs="Arial"/>
          <w:sz w:val="16"/>
          <w:szCs w:val="16"/>
        </w:rPr>
        <w:t xml:space="preserve">пежных </w:t>
      </w:r>
      <w:r w:rsidR="00004EED" w:rsidRPr="00DA35D4">
        <w:rPr>
          <w:rFonts w:ascii="Arial" w:hAnsi="Arial" w:cs="Arial"/>
          <w:sz w:val="16"/>
          <w:szCs w:val="16"/>
        </w:rPr>
        <w:t>винтов</w:t>
      </w:r>
      <w:r w:rsidR="009F3CE0" w:rsidRPr="00DA35D4">
        <w:rPr>
          <w:rFonts w:ascii="Arial" w:hAnsi="Arial" w:cs="Arial"/>
          <w:sz w:val="16"/>
          <w:szCs w:val="16"/>
        </w:rPr>
        <w:t>, соедините вер</w:t>
      </w:r>
      <w:r w:rsidRPr="00DA35D4">
        <w:rPr>
          <w:rFonts w:ascii="Arial" w:hAnsi="Arial" w:cs="Arial"/>
          <w:sz w:val="16"/>
          <w:szCs w:val="16"/>
        </w:rPr>
        <w:t>хнюю и нижнюю части светильника.</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 xml:space="preserve">• с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 xml:space="preserve">закрепить </w:t>
      </w:r>
      <w:r w:rsidR="00004EED" w:rsidRPr="00DA35D4">
        <w:rPr>
          <w:rFonts w:ascii="Arial" w:hAnsi="Arial" w:cs="Arial"/>
          <w:sz w:val="16"/>
          <w:szCs w:val="16"/>
        </w:rPr>
        <w:t>основание</w:t>
      </w:r>
      <w:r w:rsidR="00BC0456" w:rsidRPr="00DA35D4">
        <w:rPr>
          <w:rFonts w:ascii="Arial" w:hAnsi="Arial" w:cs="Arial"/>
          <w:sz w:val="16"/>
          <w:szCs w:val="16"/>
        </w:rPr>
        <w:t xml:space="preserve"> св</w:t>
      </w:r>
      <w:r w:rsidRPr="00DA35D4">
        <w:rPr>
          <w:rFonts w:ascii="Arial" w:hAnsi="Arial" w:cs="Arial"/>
          <w:sz w:val="16"/>
          <w:szCs w:val="16"/>
        </w:rPr>
        <w:t>етильник</w:t>
      </w:r>
      <w:r w:rsidR="00E80407" w:rsidRPr="00DA35D4">
        <w:rPr>
          <w:rFonts w:ascii="Arial" w:hAnsi="Arial" w:cs="Arial"/>
          <w:sz w:val="16"/>
          <w:szCs w:val="16"/>
        </w:rPr>
        <w:t>а</w:t>
      </w:r>
      <w:r w:rsidRPr="00DA35D4">
        <w:rPr>
          <w:rFonts w:ascii="Arial" w:hAnsi="Arial" w:cs="Arial"/>
          <w:sz w:val="16"/>
          <w:szCs w:val="16"/>
        </w:rPr>
        <w:t xml:space="preserve"> </w:t>
      </w:r>
      <w:r w:rsidR="00004EED" w:rsidRPr="00DA35D4">
        <w:rPr>
          <w:rFonts w:ascii="Arial" w:hAnsi="Arial" w:cs="Arial"/>
          <w:sz w:val="16"/>
          <w:szCs w:val="16"/>
        </w:rPr>
        <w:t>на</w:t>
      </w:r>
      <w:r w:rsidR="00E80407" w:rsidRPr="00DA35D4">
        <w:rPr>
          <w:rFonts w:ascii="Arial" w:hAnsi="Arial" w:cs="Arial"/>
          <w:sz w:val="16"/>
          <w:szCs w:val="16"/>
        </w:rPr>
        <w:t xml:space="preserve"> монтажной площадке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снять плафон</w:t>
      </w:r>
      <w:r w:rsidR="00857C5E" w:rsidRPr="00DA35D4">
        <w:rPr>
          <w:rFonts w:ascii="Arial" w:hAnsi="Arial" w:cs="Arial"/>
          <w:sz w:val="16"/>
          <w:szCs w:val="16"/>
        </w:rPr>
        <w:t xml:space="preserve"> (</w:t>
      </w:r>
      <w:r w:rsidR="00BC0456" w:rsidRPr="00DA35D4">
        <w:rPr>
          <w:rFonts w:ascii="Arial" w:hAnsi="Arial" w:cs="Arial"/>
          <w:sz w:val="16"/>
          <w:szCs w:val="16"/>
        </w:rPr>
        <w:t>нижняя крышка</w:t>
      </w:r>
      <w:r w:rsidR="00857C5E" w:rsidRPr="00DA35D4">
        <w:rPr>
          <w:rFonts w:ascii="Arial" w:hAnsi="Arial" w:cs="Arial"/>
          <w:sz w:val="16"/>
          <w:szCs w:val="16"/>
        </w:rPr>
        <w:t>)</w:t>
      </w:r>
      <w:r w:rsidR="00420C0E" w:rsidRPr="00DA35D4">
        <w:rPr>
          <w:rFonts w:ascii="Arial" w:hAnsi="Arial" w:cs="Arial"/>
          <w:sz w:val="16"/>
          <w:szCs w:val="16"/>
        </w:rPr>
        <w:t xml:space="preserve"> рассеивателя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установить плафон рассеивателя светильника в рабочее положение.</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E406D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406D1"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2C56D1" w:rsidRPr="002C56D1">
        <w:rPr>
          <w:rFonts w:ascii="Arial" w:hAnsi="Arial" w:cs="Arial"/>
          <w:sz w:val="16"/>
          <w:szCs w:val="16"/>
        </w:rPr>
        <w:t xml:space="preserve">Изготовитель: </w:t>
      </w:r>
      <w:proofErr w:type="spellStart"/>
      <w:r w:rsidR="002C56D1" w:rsidRPr="002C56D1">
        <w:rPr>
          <w:rFonts w:ascii="Arial" w:hAnsi="Arial" w:cs="Arial"/>
          <w:sz w:val="16"/>
          <w:szCs w:val="16"/>
        </w:rPr>
        <w:t>Ningbo</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Yusing</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Electronics</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Co</w:t>
      </w:r>
      <w:proofErr w:type="spellEnd"/>
      <w:r w:rsidR="002C56D1" w:rsidRPr="002C56D1">
        <w:rPr>
          <w:rFonts w:ascii="Arial" w:hAnsi="Arial" w:cs="Arial"/>
          <w:sz w:val="16"/>
          <w:szCs w:val="16"/>
        </w:rPr>
        <w:t xml:space="preserve">., LTD, </w:t>
      </w:r>
      <w:proofErr w:type="spellStart"/>
      <w:r w:rsidR="002C56D1" w:rsidRPr="002C56D1">
        <w:rPr>
          <w:rFonts w:ascii="Arial" w:hAnsi="Arial" w:cs="Arial"/>
          <w:sz w:val="16"/>
          <w:szCs w:val="16"/>
        </w:rPr>
        <w:t>Civil</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Industrial</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Zone</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Pugen</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Village</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Qiu’ai</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Ningbo</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China</w:t>
      </w:r>
      <w:proofErr w:type="spellEnd"/>
      <w:r w:rsidR="002C56D1" w:rsidRPr="002C56D1">
        <w:rPr>
          <w:rFonts w:ascii="Arial" w:hAnsi="Arial" w:cs="Arial"/>
          <w:sz w:val="16"/>
          <w:szCs w:val="16"/>
        </w:rPr>
        <w:t>/ООО "</w:t>
      </w:r>
      <w:proofErr w:type="spellStart"/>
      <w:r w:rsidR="002C56D1" w:rsidRPr="002C56D1">
        <w:rPr>
          <w:rFonts w:ascii="Arial" w:hAnsi="Arial" w:cs="Arial"/>
          <w:sz w:val="16"/>
          <w:szCs w:val="16"/>
        </w:rPr>
        <w:t>Нингбо</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Юсинг</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Электроникс</w:t>
      </w:r>
      <w:proofErr w:type="spellEnd"/>
      <w:r w:rsidR="002C56D1" w:rsidRPr="002C56D1">
        <w:rPr>
          <w:rFonts w:ascii="Arial" w:hAnsi="Arial" w:cs="Arial"/>
          <w:sz w:val="16"/>
          <w:szCs w:val="16"/>
        </w:rPr>
        <w:t xml:space="preserve"> Компания", зона </w:t>
      </w:r>
      <w:proofErr w:type="spellStart"/>
      <w:r w:rsidR="002C56D1" w:rsidRPr="002C56D1">
        <w:rPr>
          <w:rFonts w:ascii="Arial" w:hAnsi="Arial" w:cs="Arial"/>
          <w:sz w:val="16"/>
          <w:szCs w:val="16"/>
        </w:rPr>
        <w:t>Цивил</w:t>
      </w:r>
      <w:proofErr w:type="spellEnd"/>
      <w:r w:rsidR="002C56D1" w:rsidRPr="002C56D1">
        <w:rPr>
          <w:rFonts w:ascii="Arial" w:hAnsi="Arial" w:cs="Arial"/>
          <w:sz w:val="16"/>
          <w:szCs w:val="16"/>
        </w:rPr>
        <w:t xml:space="preserve"> Индастриал, населенный пункт </w:t>
      </w:r>
      <w:proofErr w:type="spellStart"/>
      <w:r w:rsidR="002C56D1" w:rsidRPr="002C56D1">
        <w:rPr>
          <w:rFonts w:ascii="Arial" w:hAnsi="Arial" w:cs="Arial"/>
          <w:sz w:val="16"/>
          <w:szCs w:val="16"/>
        </w:rPr>
        <w:t>Пуген</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Цюай</w:t>
      </w:r>
      <w:proofErr w:type="spellEnd"/>
      <w:r w:rsidR="002C56D1" w:rsidRPr="002C56D1">
        <w:rPr>
          <w:rFonts w:ascii="Arial" w:hAnsi="Arial" w:cs="Arial"/>
          <w:sz w:val="16"/>
          <w:szCs w:val="16"/>
        </w:rPr>
        <w:t xml:space="preserve">, г. </w:t>
      </w:r>
      <w:proofErr w:type="spellStart"/>
      <w:r w:rsidR="002C56D1" w:rsidRPr="002C56D1">
        <w:rPr>
          <w:rFonts w:ascii="Arial" w:hAnsi="Arial" w:cs="Arial"/>
          <w:sz w:val="16"/>
          <w:szCs w:val="16"/>
        </w:rPr>
        <w:t>Нингбо</w:t>
      </w:r>
      <w:proofErr w:type="spellEnd"/>
      <w:r w:rsidR="002C56D1" w:rsidRPr="002C56D1">
        <w:rPr>
          <w:rFonts w:ascii="Arial" w:hAnsi="Arial" w:cs="Arial"/>
          <w:sz w:val="16"/>
          <w:szCs w:val="16"/>
        </w:rPr>
        <w:t>, Китай. Филиалы завода-изготовителя: «</w:t>
      </w:r>
      <w:proofErr w:type="spellStart"/>
      <w:r w:rsidR="002C56D1" w:rsidRPr="002C56D1">
        <w:rPr>
          <w:rFonts w:ascii="Arial" w:hAnsi="Arial" w:cs="Arial"/>
          <w:sz w:val="16"/>
          <w:szCs w:val="16"/>
        </w:rPr>
        <w:t>Ningbo</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Yusing</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Electronics</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Co</w:t>
      </w:r>
      <w:proofErr w:type="spellEnd"/>
      <w:r w:rsidR="002C56D1" w:rsidRPr="002C56D1">
        <w:rPr>
          <w:rFonts w:ascii="Arial" w:hAnsi="Arial" w:cs="Arial"/>
          <w:sz w:val="16"/>
          <w:szCs w:val="16"/>
        </w:rPr>
        <w:t xml:space="preserve">., LTD» </w:t>
      </w:r>
      <w:proofErr w:type="spellStart"/>
      <w:r w:rsidR="002C56D1" w:rsidRPr="002C56D1">
        <w:rPr>
          <w:rFonts w:ascii="Arial" w:hAnsi="Arial" w:cs="Arial"/>
          <w:sz w:val="16"/>
          <w:szCs w:val="16"/>
        </w:rPr>
        <w:t>Civil</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Industrial</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Zone</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Pugen</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Village</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Qiu’ai</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Ningbo,China</w:t>
      </w:r>
      <w:proofErr w:type="spellEnd"/>
      <w:r w:rsidR="002C56D1" w:rsidRPr="002C56D1">
        <w:rPr>
          <w:rFonts w:ascii="Arial" w:hAnsi="Arial" w:cs="Arial"/>
          <w:sz w:val="16"/>
          <w:szCs w:val="16"/>
        </w:rPr>
        <w:t xml:space="preserve"> / ООО "</w:t>
      </w:r>
      <w:proofErr w:type="spellStart"/>
      <w:r w:rsidR="002C56D1" w:rsidRPr="002C56D1">
        <w:rPr>
          <w:rFonts w:ascii="Arial" w:hAnsi="Arial" w:cs="Arial"/>
          <w:sz w:val="16"/>
          <w:szCs w:val="16"/>
        </w:rPr>
        <w:t>Нингбо</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Юсинг</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Электроникс</w:t>
      </w:r>
      <w:proofErr w:type="spellEnd"/>
      <w:r w:rsidR="002C56D1" w:rsidRPr="002C56D1">
        <w:rPr>
          <w:rFonts w:ascii="Arial" w:hAnsi="Arial" w:cs="Arial"/>
          <w:sz w:val="16"/>
          <w:szCs w:val="16"/>
        </w:rPr>
        <w:t xml:space="preserve"> Компания", зона </w:t>
      </w:r>
      <w:proofErr w:type="spellStart"/>
      <w:r w:rsidR="002C56D1" w:rsidRPr="002C56D1">
        <w:rPr>
          <w:rFonts w:ascii="Arial" w:hAnsi="Arial" w:cs="Arial"/>
          <w:sz w:val="16"/>
          <w:szCs w:val="16"/>
        </w:rPr>
        <w:t>Цивил</w:t>
      </w:r>
      <w:proofErr w:type="spellEnd"/>
      <w:r w:rsidR="002C56D1" w:rsidRPr="002C56D1">
        <w:rPr>
          <w:rFonts w:ascii="Arial" w:hAnsi="Arial" w:cs="Arial"/>
          <w:sz w:val="16"/>
          <w:szCs w:val="16"/>
        </w:rPr>
        <w:t xml:space="preserve"> Индастриал, населенный пункт </w:t>
      </w:r>
      <w:proofErr w:type="spellStart"/>
      <w:r w:rsidR="002C56D1" w:rsidRPr="002C56D1">
        <w:rPr>
          <w:rFonts w:ascii="Arial" w:hAnsi="Arial" w:cs="Arial"/>
          <w:sz w:val="16"/>
          <w:szCs w:val="16"/>
        </w:rPr>
        <w:t>Пуген</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Цюай</w:t>
      </w:r>
      <w:proofErr w:type="spellEnd"/>
      <w:r w:rsidR="002C56D1" w:rsidRPr="002C56D1">
        <w:rPr>
          <w:rFonts w:ascii="Arial" w:hAnsi="Arial" w:cs="Arial"/>
          <w:sz w:val="16"/>
          <w:szCs w:val="16"/>
        </w:rPr>
        <w:t xml:space="preserve">, г. </w:t>
      </w:r>
      <w:proofErr w:type="spellStart"/>
      <w:r w:rsidR="002C56D1" w:rsidRPr="002C56D1">
        <w:rPr>
          <w:rFonts w:ascii="Arial" w:hAnsi="Arial" w:cs="Arial"/>
          <w:sz w:val="16"/>
          <w:szCs w:val="16"/>
        </w:rPr>
        <w:t>Нингбо</w:t>
      </w:r>
      <w:proofErr w:type="spellEnd"/>
      <w:r w:rsidR="002C56D1" w:rsidRPr="002C56D1">
        <w:rPr>
          <w:rFonts w:ascii="Arial" w:hAnsi="Arial" w:cs="Arial"/>
          <w:sz w:val="16"/>
          <w:szCs w:val="16"/>
        </w:rPr>
        <w:t>, Китай; «</w:t>
      </w:r>
      <w:proofErr w:type="spellStart"/>
      <w:r w:rsidR="002C56D1" w:rsidRPr="002C56D1">
        <w:rPr>
          <w:rFonts w:ascii="Arial" w:hAnsi="Arial" w:cs="Arial"/>
          <w:sz w:val="16"/>
          <w:szCs w:val="16"/>
        </w:rPr>
        <w:t>Zheijiang</w:t>
      </w:r>
      <w:proofErr w:type="spellEnd"/>
      <w:r w:rsidR="002C56D1" w:rsidRPr="002C56D1">
        <w:rPr>
          <w:rFonts w:ascii="Arial" w:hAnsi="Arial" w:cs="Arial"/>
          <w:sz w:val="16"/>
          <w:szCs w:val="16"/>
        </w:rPr>
        <w:t xml:space="preserve"> MEKA </w:t>
      </w:r>
      <w:proofErr w:type="spellStart"/>
      <w:r w:rsidR="002C56D1" w:rsidRPr="002C56D1">
        <w:rPr>
          <w:rFonts w:ascii="Arial" w:hAnsi="Arial" w:cs="Arial"/>
          <w:sz w:val="16"/>
          <w:szCs w:val="16"/>
        </w:rPr>
        <w:t>Electric</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Co</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Ltd</w:t>
      </w:r>
      <w:proofErr w:type="spellEnd"/>
      <w:r w:rsidR="002C56D1" w:rsidRPr="002C56D1">
        <w:rPr>
          <w:rFonts w:ascii="Arial" w:hAnsi="Arial" w:cs="Arial"/>
          <w:sz w:val="16"/>
          <w:szCs w:val="16"/>
        </w:rPr>
        <w:t xml:space="preserve">» No.8 </w:t>
      </w:r>
      <w:proofErr w:type="spellStart"/>
      <w:r w:rsidR="002C56D1" w:rsidRPr="002C56D1">
        <w:rPr>
          <w:rFonts w:ascii="Arial" w:hAnsi="Arial" w:cs="Arial"/>
          <w:sz w:val="16"/>
          <w:szCs w:val="16"/>
        </w:rPr>
        <w:t>Canghai</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Road</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Lihai</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Town</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Binhai</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New</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City</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Shaoxing</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Zheijiang</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Province</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China</w:t>
      </w:r>
      <w:proofErr w:type="spellEnd"/>
      <w:r w:rsidR="002C56D1" w:rsidRPr="002C56D1">
        <w:rPr>
          <w:rFonts w:ascii="Arial" w:hAnsi="Arial" w:cs="Arial"/>
          <w:sz w:val="16"/>
          <w:szCs w:val="16"/>
        </w:rPr>
        <w:t>/«</w:t>
      </w:r>
      <w:proofErr w:type="spellStart"/>
      <w:r w:rsidR="002C56D1" w:rsidRPr="002C56D1">
        <w:rPr>
          <w:rFonts w:ascii="Arial" w:hAnsi="Arial" w:cs="Arial"/>
          <w:sz w:val="16"/>
          <w:szCs w:val="16"/>
        </w:rPr>
        <w:t>Чжецзян</w:t>
      </w:r>
      <w:proofErr w:type="spellEnd"/>
      <w:r w:rsidR="002C56D1" w:rsidRPr="002C56D1">
        <w:rPr>
          <w:rFonts w:ascii="Arial" w:hAnsi="Arial" w:cs="Arial"/>
          <w:sz w:val="16"/>
          <w:szCs w:val="16"/>
        </w:rPr>
        <w:t xml:space="preserve"> МЕКА Электрик Ко., Лтд» №8 </w:t>
      </w:r>
      <w:proofErr w:type="spellStart"/>
      <w:r w:rsidR="002C56D1" w:rsidRPr="002C56D1">
        <w:rPr>
          <w:rFonts w:ascii="Arial" w:hAnsi="Arial" w:cs="Arial"/>
          <w:sz w:val="16"/>
          <w:szCs w:val="16"/>
        </w:rPr>
        <w:t>Цанхай</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Роад</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Лихай</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Таун</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Бинхай</w:t>
      </w:r>
      <w:proofErr w:type="spellEnd"/>
      <w:r w:rsidR="002C56D1" w:rsidRPr="002C56D1">
        <w:rPr>
          <w:rFonts w:ascii="Arial" w:hAnsi="Arial" w:cs="Arial"/>
          <w:sz w:val="16"/>
          <w:szCs w:val="16"/>
        </w:rPr>
        <w:t xml:space="preserve"> Нью Сити, </w:t>
      </w:r>
      <w:proofErr w:type="spellStart"/>
      <w:r w:rsidR="002C56D1" w:rsidRPr="002C56D1">
        <w:rPr>
          <w:rFonts w:ascii="Arial" w:hAnsi="Arial" w:cs="Arial"/>
          <w:sz w:val="16"/>
          <w:szCs w:val="16"/>
        </w:rPr>
        <w:t>Шаосин</w:t>
      </w:r>
      <w:proofErr w:type="spellEnd"/>
      <w:r w:rsidR="002C56D1" w:rsidRPr="002C56D1">
        <w:rPr>
          <w:rFonts w:ascii="Arial" w:hAnsi="Arial" w:cs="Arial"/>
          <w:sz w:val="16"/>
          <w:szCs w:val="16"/>
        </w:rPr>
        <w:t xml:space="preserve">, провинция </w:t>
      </w:r>
      <w:proofErr w:type="spellStart"/>
      <w:r w:rsidR="002C56D1" w:rsidRPr="002C56D1">
        <w:rPr>
          <w:rFonts w:ascii="Arial" w:hAnsi="Arial" w:cs="Arial"/>
          <w:sz w:val="16"/>
          <w:szCs w:val="16"/>
        </w:rPr>
        <w:t>Чжецзян</w:t>
      </w:r>
      <w:proofErr w:type="spellEnd"/>
      <w:r w:rsidR="002C56D1" w:rsidRPr="002C56D1">
        <w:rPr>
          <w:rFonts w:ascii="Arial" w:hAnsi="Arial" w:cs="Arial"/>
          <w:sz w:val="16"/>
          <w:szCs w:val="16"/>
        </w:rPr>
        <w:t xml:space="preserve">, Китай. Индастриал, населенный пункт </w:t>
      </w:r>
      <w:proofErr w:type="spellStart"/>
      <w:r w:rsidR="002C56D1" w:rsidRPr="002C56D1">
        <w:rPr>
          <w:rFonts w:ascii="Arial" w:hAnsi="Arial" w:cs="Arial"/>
          <w:sz w:val="16"/>
          <w:szCs w:val="16"/>
        </w:rPr>
        <w:t>Пуген</w:t>
      </w:r>
      <w:proofErr w:type="spellEnd"/>
      <w:r w:rsidR="002C56D1" w:rsidRPr="002C56D1">
        <w:rPr>
          <w:rFonts w:ascii="Arial" w:hAnsi="Arial" w:cs="Arial"/>
          <w:sz w:val="16"/>
          <w:szCs w:val="16"/>
        </w:rPr>
        <w:t xml:space="preserve">, </w:t>
      </w:r>
      <w:proofErr w:type="spellStart"/>
      <w:r w:rsidR="002C56D1" w:rsidRPr="002C56D1">
        <w:rPr>
          <w:rFonts w:ascii="Arial" w:hAnsi="Arial" w:cs="Arial"/>
          <w:sz w:val="16"/>
          <w:szCs w:val="16"/>
        </w:rPr>
        <w:t>Цюай</w:t>
      </w:r>
      <w:proofErr w:type="spellEnd"/>
      <w:r w:rsidR="002C56D1" w:rsidRPr="002C56D1">
        <w:rPr>
          <w:rFonts w:ascii="Arial" w:hAnsi="Arial" w:cs="Arial"/>
          <w:sz w:val="16"/>
          <w:szCs w:val="16"/>
        </w:rPr>
        <w:t xml:space="preserve">, г. </w:t>
      </w:r>
      <w:proofErr w:type="spellStart"/>
      <w:r w:rsidR="002C56D1" w:rsidRPr="002C56D1">
        <w:rPr>
          <w:rFonts w:ascii="Arial" w:hAnsi="Arial" w:cs="Arial"/>
          <w:sz w:val="16"/>
          <w:szCs w:val="16"/>
        </w:rPr>
        <w:t>Нингбо</w:t>
      </w:r>
      <w:proofErr w:type="spellEnd"/>
      <w:r w:rsidR="002C56D1" w:rsidRPr="002C56D1">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2C56D1" w:rsidRPr="00E406D1">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7A25" w:rsidRPr="00DA35D4"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C56D1"/>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7A25"/>
    <w:rsid w:val="0056551C"/>
    <w:rsid w:val="00593F84"/>
    <w:rsid w:val="005E2A12"/>
    <w:rsid w:val="005F41EB"/>
    <w:rsid w:val="00612C74"/>
    <w:rsid w:val="006141A2"/>
    <w:rsid w:val="00675BB1"/>
    <w:rsid w:val="0068169E"/>
    <w:rsid w:val="00682966"/>
    <w:rsid w:val="0069156C"/>
    <w:rsid w:val="006A1671"/>
    <w:rsid w:val="006C1FB0"/>
    <w:rsid w:val="006D58BB"/>
    <w:rsid w:val="006F2AC2"/>
    <w:rsid w:val="00727E50"/>
    <w:rsid w:val="00737E3A"/>
    <w:rsid w:val="0074059E"/>
    <w:rsid w:val="00743516"/>
    <w:rsid w:val="00762B08"/>
    <w:rsid w:val="00767B90"/>
    <w:rsid w:val="007A1859"/>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06D1"/>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20</cp:revision>
  <cp:lastPrinted>2010-11-26T12:13:00Z</cp:lastPrinted>
  <dcterms:created xsi:type="dcterms:W3CDTF">2015-09-23T12:00:00Z</dcterms:created>
  <dcterms:modified xsi:type="dcterms:W3CDTF">2023-12-18T10:31:00Z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